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FE6CCF" w14:textId="7883CF8F" w:rsidR="00972459" w:rsidRPr="00981B11" w:rsidRDefault="00D0645A" w:rsidP="00981B11">
      <w:pPr>
        <w:jc w:val="center"/>
        <w:rPr>
          <w:b/>
          <w:bCs/>
        </w:rPr>
      </w:pPr>
      <w:r w:rsidRPr="00981B11">
        <w:rPr>
          <w:b/>
          <w:bCs/>
        </w:rPr>
        <w:t>CLAS Syllabus Template Changelog</w:t>
      </w:r>
    </w:p>
    <w:p w14:paraId="11BEE274" w14:textId="77777777" w:rsidR="00981B11" w:rsidRDefault="00981B11"/>
    <w:p w14:paraId="68F48F05" w14:textId="6A86FB41" w:rsidR="00981B11" w:rsidRDefault="00981B11">
      <w:r w:rsidRPr="00703462">
        <w:rPr>
          <w:b/>
          <w:bCs/>
        </w:rPr>
        <w:t>Note to instructors:</w:t>
      </w:r>
      <w:r>
        <w:t xml:space="preserve"> The CLAS Syllabus Template contains everything you are required to include in your syllabus, including information you should tailor to your course, policies that need to be included verbatim or linked, and formatting expectations (</w:t>
      </w:r>
      <w:r w:rsidR="00EA1EE0">
        <w:t xml:space="preserve">for </w:t>
      </w:r>
      <w:r>
        <w:t xml:space="preserve">accessibility). You might remember that CLAS used to provide a syllabus insert that covered all necessary policies; the template takes the place of that insert. If you have already been using </w:t>
      </w:r>
      <w:r w:rsidR="008B1641">
        <w:t>a previous version of the</w:t>
      </w:r>
      <w:r>
        <w:t xml:space="preserve"> </w:t>
      </w:r>
      <w:r w:rsidR="008B1641">
        <w:t>CLAS Syllabus T</w:t>
      </w:r>
      <w:r>
        <w:t xml:space="preserve">emplate, you may wish to work from an </w:t>
      </w:r>
      <w:r w:rsidR="008B1641">
        <w:t>previous</w:t>
      </w:r>
      <w:r>
        <w:t xml:space="preserve"> syllabus and </w:t>
      </w:r>
      <w:r w:rsidR="008B1641">
        <w:t xml:space="preserve">refer to </w:t>
      </w:r>
      <w:r w:rsidR="000A25BB">
        <w:t xml:space="preserve">the </w:t>
      </w:r>
      <w:r w:rsidR="008B1641">
        <w:t xml:space="preserve">current version of the template as a </w:t>
      </w:r>
      <w:r>
        <w:t xml:space="preserve">guide to what to update. Alternately, you may find it easier to start with the </w:t>
      </w:r>
      <w:r w:rsidR="008B1641">
        <w:t xml:space="preserve">most recent version of the </w:t>
      </w:r>
      <w:r>
        <w:t>template</w:t>
      </w:r>
      <w:r w:rsidR="008B1641">
        <w:t xml:space="preserve"> and edit from there</w:t>
      </w:r>
      <w:r>
        <w:t>. Either way, you are responsible for including all required content, policies, and formatting</w:t>
      </w:r>
      <w:r w:rsidR="008B1641">
        <w:t xml:space="preserve"> in your syllabus</w:t>
      </w:r>
      <w:r>
        <w:t>.</w:t>
      </w:r>
    </w:p>
    <w:p w14:paraId="564BA463" w14:textId="77777777" w:rsidR="00981B11" w:rsidRDefault="00981B11"/>
    <w:p w14:paraId="09551D5A" w14:textId="643D5D3B" w:rsidR="00981B11" w:rsidRPr="00981B11" w:rsidRDefault="00981B11">
      <w:pPr>
        <w:rPr>
          <w:b/>
          <w:bCs/>
        </w:rPr>
      </w:pPr>
      <w:r w:rsidRPr="00981B11">
        <w:rPr>
          <w:b/>
          <w:bCs/>
        </w:rPr>
        <w:t>May 21, 2025</w:t>
      </w:r>
      <w:r>
        <w:rPr>
          <w:b/>
          <w:bCs/>
        </w:rPr>
        <w:t>: Fall 2025 version</w:t>
      </w:r>
    </w:p>
    <w:p w14:paraId="603769CD" w14:textId="77777777" w:rsidR="00703462" w:rsidRDefault="00703462">
      <w:pPr>
        <w:rPr>
          <w:u w:val="single"/>
        </w:rPr>
      </w:pPr>
    </w:p>
    <w:p w14:paraId="40ACB5F0" w14:textId="77777777" w:rsidR="00CF7DF7" w:rsidRPr="00C73267" w:rsidRDefault="00CF7DF7" w:rsidP="00CF7DF7">
      <w:pPr>
        <w:rPr>
          <w:u w:val="single"/>
        </w:rPr>
      </w:pPr>
      <w:r>
        <w:rPr>
          <w:u w:val="single"/>
        </w:rPr>
        <w:t>Updates to instructor-facing content</w:t>
      </w:r>
    </w:p>
    <w:p w14:paraId="3CCCA1E9" w14:textId="7F9C0538" w:rsidR="00CF7DF7" w:rsidRDefault="00CF7DF7" w:rsidP="00CF7DF7">
      <w:pPr>
        <w:pStyle w:val="ListParagraph"/>
        <w:numPr>
          <w:ilvl w:val="0"/>
          <w:numId w:val="2"/>
        </w:numPr>
      </w:pPr>
      <w:r>
        <w:t xml:space="preserve">Moved information about resources, information about textbook ordering, and sample language about drop-in hours, academic misconduct, and assignments to new, separate CLAS Syllabus Resources document available at </w:t>
      </w:r>
      <w:hyperlink r:id="rId5" w:history="1">
        <w:r w:rsidRPr="00227750">
          <w:rPr>
            <w:rStyle w:val="Hyperlink"/>
          </w:rPr>
          <w:t>https://resource.clas.uiowa.edu/syllabus-template</w:t>
        </w:r>
      </w:hyperlink>
      <w:r>
        <w:t xml:space="preserve"> (whole document)</w:t>
      </w:r>
    </w:p>
    <w:p w14:paraId="1DA8309F" w14:textId="7310681A" w:rsidR="00CF7DF7" w:rsidRPr="00CF7DF7" w:rsidRDefault="00CF7DF7" w:rsidP="00060F19">
      <w:pPr>
        <w:pStyle w:val="ListParagraph"/>
        <w:numPr>
          <w:ilvl w:val="0"/>
          <w:numId w:val="2"/>
        </w:numPr>
      </w:pPr>
      <w:r>
        <w:t>Added information about final exam policies (p. 8)</w:t>
      </w:r>
    </w:p>
    <w:p w14:paraId="278F5496" w14:textId="77777777" w:rsidR="00CF7DF7" w:rsidRDefault="00CF7DF7" w:rsidP="00060F19">
      <w:pPr>
        <w:rPr>
          <w:u w:val="single"/>
        </w:rPr>
      </w:pPr>
    </w:p>
    <w:p w14:paraId="4E59B9F6" w14:textId="585DF510" w:rsidR="00B82AFC" w:rsidRDefault="00B82AFC" w:rsidP="00060F19">
      <w:pPr>
        <w:rPr>
          <w:u w:val="single"/>
        </w:rPr>
      </w:pPr>
      <w:r>
        <w:rPr>
          <w:u w:val="single"/>
        </w:rPr>
        <w:t>U</w:t>
      </w:r>
      <w:r w:rsidRPr="00B82AFC">
        <w:rPr>
          <w:u w:val="single"/>
        </w:rPr>
        <w:t>pdates</w:t>
      </w:r>
      <w:r>
        <w:rPr>
          <w:u w:val="single"/>
        </w:rPr>
        <w:t xml:space="preserve"> instructors are </w:t>
      </w:r>
      <w:r w:rsidRPr="004A79C6">
        <w:rPr>
          <w:b/>
          <w:bCs/>
          <w:u w:val="single"/>
        </w:rPr>
        <w:t>required</w:t>
      </w:r>
      <w:r>
        <w:rPr>
          <w:u w:val="single"/>
        </w:rPr>
        <w:t xml:space="preserve"> to implement</w:t>
      </w:r>
    </w:p>
    <w:p w14:paraId="4C0B6858" w14:textId="1C3EF80F" w:rsidR="00B82AFC" w:rsidRPr="00B82AFC" w:rsidRDefault="00B82AFC" w:rsidP="00060F19">
      <w:pPr>
        <w:pStyle w:val="ListParagraph"/>
        <w:numPr>
          <w:ilvl w:val="0"/>
          <w:numId w:val="1"/>
        </w:numPr>
      </w:pPr>
      <w:r>
        <w:t>Added headings to improve accessibility (whole document)</w:t>
      </w:r>
    </w:p>
    <w:p w14:paraId="14619DB5" w14:textId="7A0DDC19" w:rsidR="00060F19" w:rsidRDefault="00CF7DF7" w:rsidP="00060F19">
      <w:pPr>
        <w:pStyle w:val="ListParagraph"/>
        <w:numPr>
          <w:ilvl w:val="0"/>
          <w:numId w:val="1"/>
        </w:numPr>
      </w:pPr>
      <w:r>
        <w:t>C</w:t>
      </w:r>
      <w:r w:rsidR="00060F19" w:rsidRPr="00BE2DEF">
        <w:t xml:space="preserve">hanged which </w:t>
      </w:r>
      <w:r w:rsidR="00060F19">
        <w:t xml:space="preserve">University </w:t>
      </w:r>
      <w:r w:rsidR="00060F19" w:rsidRPr="00BE2DEF">
        <w:t xml:space="preserve">policies are required </w:t>
      </w:r>
      <w:r>
        <w:t xml:space="preserve">vs. </w:t>
      </w:r>
      <w:r w:rsidR="00060F19" w:rsidRPr="00BE2DEF">
        <w:t>recommended</w:t>
      </w:r>
      <w:r w:rsidR="00060F19">
        <w:t xml:space="preserve"> (</w:t>
      </w:r>
      <w:r w:rsidR="00B82AFC">
        <w:t xml:space="preserve">whole document, but </w:t>
      </w:r>
      <w:r w:rsidR="00060F19">
        <w:t>see p. 1)</w:t>
      </w:r>
    </w:p>
    <w:p w14:paraId="773E4871" w14:textId="50263463" w:rsidR="00060F19" w:rsidRDefault="00060F19" w:rsidP="00060F19">
      <w:pPr>
        <w:pStyle w:val="ListParagraph"/>
        <w:numPr>
          <w:ilvl w:val="0"/>
          <w:numId w:val="1"/>
        </w:numPr>
      </w:pPr>
      <w:r>
        <w:t>Added requirement for learning outcomes (p. 3)</w:t>
      </w:r>
    </w:p>
    <w:p w14:paraId="5062F0AD" w14:textId="45FBE583" w:rsidR="00060F19" w:rsidRDefault="00060F19" w:rsidP="00060F19">
      <w:pPr>
        <w:pStyle w:val="ListParagraph"/>
        <w:numPr>
          <w:ilvl w:val="0"/>
          <w:numId w:val="1"/>
        </w:numPr>
      </w:pPr>
      <w:r>
        <w:t xml:space="preserve">Added language explaining requirement that students discuss </w:t>
      </w:r>
      <w:r w:rsidR="00CF7DF7">
        <w:t xml:space="preserve">all </w:t>
      </w:r>
      <w:r>
        <w:t xml:space="preserve">accommodations needs with </w:t>
      </w:r>
      <w:r w:rsidR="00CF7DF7">
        <w:t>instructors</w:t>
      </w:r>
      <w:r>
        <w:t xml:space="preserve"> (SDS, religious, military, or other) and welcoming them to do so (p. 6)</w:t>
      </w:r>
    </w:p>
    <w:p w14:paraId="494AD83B" w14:textId="4B654986" w:rsidR="00060F19" w:rsidRDefault="00060F19" w:rsidP="00060F19">
      <w:pPr>
        <w:pStyle w:val="ListParagraph"/>
        <w:numPr>
          <w:ilvl w:val="0"/>
          <w:numId w:val="1"/>
        </w:numPr>
      </w:pPr>
      <w:r>
        <w:t xml:space="preserve">Added requirement for AI policy and requirement that academic honesty policy include relevant boundaries on the use of </w:t>
      </w:r>
      <w:r w:rsidR="00B82AFC">
        <w:t xml:space="preserve">generative </w:t>
      </w:r>
      <w:r>
        <w:t>AI (p</w:t>
      </w:r>
      <w:r w:rsidR="00B82AFC">
        <w:t>p</w:t>
      </w:r>
      <w:r>
        <w:t>. 7-8)</w:t>
      </w:r>
    </w:p>
    <w:p w14:paraId="3F139FA2" w14:textId="11598284" w:rsidR="00060F19" w:rsidRPr="00060F19" w:rsidRDefault="00060F19" w:rsidP="00060F19">
      <w:pPr>
        <w:pStyle w:val="ListParagraph"/>
        <w:numPr>
          <w:ilvl w:val="0"/>
          <w:numId w:val="1"/>
        </w:numPr>
      </w:pPr>
      <w:r>
        <w:t xml:space="preserve">Added requirement </w:t>
      </w:r>
      <w:r w:rsidR="00B82AFC">
        <w:t>to</w:t>
      </w:r>
      <w:r>
        <w:t xml:space="preserve"> inclu</w:t>
      </w:r>
      <w:r w:rsidR="00B82AFC">
        <w:t>de</w:t>
      </w:r>
      <w:r>
        <w:t xml:space="preserve"> final exam length (p. 8)</w:t>
      </w:r>
    </w:p>
    <w:p w14:paraId="39456CF3" w14:textId="77777777" w:rsidR="00060F19" w:rsidRDefault="00060F19">
      <w:pPr>
        <w:rPr>
          <w:u w:val="single"/>
        </w:rPr>
      </w:pPr>
    </w:p>
    <w:p w14:paraId="0981E857" w14:textId="5E514C7D" w:rsidR="00B82AFC" w:rsidRDefault="00B82AFC">
      <w:pPr>
        <w:rPr>
          <w:u w:val="single"/>
        </w:rPr>
      </w:pPr>
      <w:r>
        <w:rPr>
          <w:u w:val="single"/>
        </w:rPr>
        <w:t xml:space="preserve">Updates instructors are </w:t>
      </w:r>
      <w:r w:rsidR="004A79C6" w:rsidRPr="004A79C6">
        <w:rPr>
          <w:b/>
          <w:bCs/>
          <w:u w:val="single"/>
        </w:rPr>
        <w:t>not</w:t>
      </w:r>
      <w:r w:rsidRPr="004A79C6">
        <w:rPr>
          <w:b/>
          <w:bCs/>
          <w:u w:val="single"/>
        </w:rPr>
        <w:t xml:space="preserve"> required</w:t>
      </w:r>
      <w:r>
        <w:rPr>
          <w:u w:val="single"/>
        </w:rPr>
        <w:t xml:space="preserve"> to implement (some recommended)</w:t>
      </w:r>
    </w:p>
    <w:p w14:paraId="2E789E64" w14:textId="22BDE44F" w:rsidR="00060F19" w:rsidRPr="00B82AFC" w:rsidRDefault="00B82AFC" w:rsidP="00060F19">
      <w:pPr>
        <w:pStyle w:val="ListParagraph"/>
        <w:numPr>
          <w:ilvl w:val="0"/>
          <w:numId w:val="1"/>
        </w:numPr>
      </w:pPr>
      <w:r>
        <w:t>Included full text of required and recommended University policies (current as of May 8, 2025); instructors may link to them instead (whole document, but see p. 1)</w:t>
      </w:r>
    </w:p>
    <w:p w14:paraId="0E3F3609" w14:textId="16E7E8DD" w:rsidR="00703462" w:rsidRDefault="00060F19" w:rsidP="00060F19">
      <w:pPr>
        <w:pStyle w:val="ListParagraph"/>
        <w:numPr>
          <w:ilvl w:val="0"/>
          <w:numId w:val="1"/>
        </w:numPr>
      </w:pPr>
      <w:r>
        <w:t>Changed philosophy on how much detail about assignments to include in syllabus (p. 4)</w:t>
      </w:r>
    </w:p>
    <w:p w14:paraId="730DEB63" w14:textId="23F4DEB8" w:rsidR="00B82AFC" w:rsidRDefault="00B82AFC" w:rsidP="00B82AFC">
      <w:pPr>
        <w:pStyle w:val="ListParagraph"/>
        <w:numPr>
          <w:ilvl w:val="0"/>
          <w:numId w:val="1"/>
        </w:numPr>
      </w:pPr>
      <w:r>
        <w:t>Changed philosophy on how much detail about schedule to include in syllabus (pp. 8-9)</w:t>
      </w:r>
    </w:p>
    <w:p w14:paraId="2AE70369" w14:textId="48D775B5" w:rsidR="00703462" w:rsidRDefault="00703462">
      <w:pPr>
        <w:rPr>
          <w:u w:val="single"/>
        </w:rPr>
      </w:pPr>
    </w:p>
    <w:p w14:paraId="6D8C2BF8" w14:textId="57B33EA0" w:rsidR="00703462" w:rsidRDefault="009F6213" w:rsidP="009F6213">
      <w:r>
        <w:t>The</w:t>
      </w:r>
      <w:r w:rsidR="00703462">
        <w:t xml:space="preserve"> order</w:t>
      </w:r>
      <w:r w:rsidR="00203787">
        <w:t>/organization</w:t>
      </w:r>
      <w:r w:rsidR="00703462">
        <w:t xml:space="preserve"> of content </w:t>
      </w:r>
      <w:r w:rsidR="00CF7DF7">
        <w:t xml:space="preserve">in the template </w:t>
      </w:r>
      <w:r>
        <w:t xml:space="preserve">has changed </w:t>
      </w:r>
      <w:r w:rsidR="00703462">
        <w:t>as follows</w:t>
      </w:r>
      <w:r>
        <w:t>, to group topics more thematically</w:t>
      </w:r>
      <w:r w:rsidR="00703462">
        <w:t>. Instructors are not required to organize content the same way/in the same order CLAS does. The</w:t>
      </w:r>
      <w:r w:rsidR="00CF7DF7">
        <w:t xml:space="preserve"> following</w:t>
      </w:r>
      <w:r w:rsidR="00703462">
        <w:t xml:space="preserve"> outlines are provided only to assist in navigating changes to the template.</w:t>
      </w:r>
    </w:p>
    <w:p w14:paraId="24F64463" w14:textId="77777777" w:rsidR="00703462" w:rsidRDefault="00703462" w:rsidP="00703462"/>
    <w:tbl>
      <w:tblPr>
        <w:tblStyle w:val="TableGrid"/>
        <w:tblW w:w="0" w:type="auto"/>
        <w:tblLook w:val="04A0" w:firstRow="1" w:lastRow="0" w:firstColumn="1" w:lastColumn="0" w:noHBand="0" w:noVBand="1"/>
      </w:tblPr>
      <w:tblGrid>
        <w:gridCol w:w="4675"/>
        <w:gridCol w:w="4675"/>
      </w:tblGrid>
      <w:tr w:rsidR="00703462" w14:paraId="37266CE0" w14:textId="77777777" w:rsidTr="00703462">
        <w:tc>
          <w:tcPr>
            <w:tcW w:w="4675" w:type="dxa"/>
          </w:tcPr>
          <w:p w14:paraId="4823FF12" w14:textId="755E39DC" w:rsidR="00703462" w:rsidRPr="00703462" w:rsidRDefault="00703462" w:rsidP="00703462">
            <w:pPr>
              <w:rPr>
                <w:b/>
                <w:bCs/>
              </w:rPr>
            </w:pPr>
            <w:r w:rsidRPr="00703462">
              <w:rPr>
                <w:b/>
                <w:bCs/>
              </w:rPr>
              <w:t>Fall 2025 outline of syllabus topics</w:t>
            </w:r>
          </w:p>
        </w:tc>
        <w:tc>
          <w:tcPr>
            <w:tcW w:w="4675" w:type="dxa"/>
          </w:tcPr>
          <w:p w14:paraId="27FD2FFB" w14:textId="7FE43188" w:rsidR="00703462" w:rsidRPr="00703462" w:rsidRDefault="00703462" w:rsidP="00703462">
            <w:pPr>
              <w:rPr>
                <w:b/>
                <w:bCs/>
              </w:rPr>
            </w:pPr>
            <w:r w:rsidRPr="00703462">
              <w:rPr>
                <w:b/>
                <w:bCs/>
              </w:rPr>
              <w:t>Fall 2024 outline of syllabus topics</w:t>
            </w:r>
          </w:p>
        </w:tc>
      </w:tr>
      <w:tr w:rsidR="002B61E3" w14:paraId="0DBEBED8" w14:textId="77777777" w:rsidTr="002B61E3">
        <w:trPr>
          <w:trHeight w:val="669"/>
        </w:trPr>
        <w:tc>
          <w:tcPr>
            <w:tcW w:w="4675" w:type="dxa"/>
            <w:vMerge w:val="restart"/>
          </w:tcPr>
          <w:p w14:paraId="3F85FE55" w14:textId="77777777" w:rsidR="002B61E3" w:rsidRDefault="002B61E3" w:rsidP="00703462">
            <w:r>
              <w:t>Course title, including number and section</w:t>
            </w:r>
          </w:p>
          <w:p w14:paraId="1EEACFC1" w14:textId="1A546C5B" w:rsidR="002B61E3" w:rsidRDefault="002B61E3" w:rsidP="00703462">
            <w:r>
              <w:t>Semester and year</w:t>
            </w:r>
          </w:p>
          <w:p w14:paraId="4888C898" w14:textId="77777777" w:rsidR="002B61E3" w:rsidRDefault="002B61E3" w:rsidP="00703462">
            <w:r>
              <w:t>Course meeting time and place</w:t>
            </w:r>
          </w:p>
          <w:p w14:paraId="4FEEA240" w14:textId="77777777" w:rsidR="002B61E3" w:rsidRDefault="002B61E3" w:rsidP="00703462">
            <w:r>
              <w:t>Department</w:t>
            </w:r>
          </w:p>
          <w:p w14:paraId="2D783E61" w14:textId="77777777" w:rsidR="002B61E3" w:rsidRDefault="002B61E3" w:rsidP="00703462">
            <w:r>
              <w:lastRenderedPageBreak/>
              <w:t>Instructor info</w:t>
            </w:r>
          </w:p>
          <w:p w14:paraId="3A6B6318" w14:textId="77777777" w:rsidR="002B61E3" w:rsidRDefault="002B61E3" w:rsidP="00703462">
            <w:r>
              <w:t>Course Supervisor info</w:t>
            </w:r>
          </w:p>
          <w:p w14:paraId="2051A22D" w14:textId="77777777" w:rsidR="002B61E3" w:rsidRDefault="002B61E3" w:rsidP="00703462">
            <w:r>
              <w:t>DEO info</w:t>
            </w:r>
          </w:p>
          <w:p w14:paraId="582BAC28" w14:textId="02C8B758" w:rsidR="002B61E3" w:rsidRDefault="002B61E3" w:rsidP="00703462">
            <w:r>
              <w:t>Student complaints</w:t>
            </w:r>
          </w:p>
        </w:tc>
        <w:tc>
          <w:tcPr>
            <w:tcW w:w="4675" w:type="dxa"/>
          </w:tcPr>
          <w:p w14:paraId="4945875F" w14:textId="77777777" w:rsidR="002B61E3" w:rsidRDefault="002B61E3" w:rsidP="00703462">
            <w:r>
              <w:lastRenderedPageBreak/>
              <w:t>Semester and year</w:t>
            </w:r>
          </w:p>
          <w:p w14:paraId="6C391E41" w14:textId="77777777" w:rsidR="002B61E3" w:rsidRDefault="002B61E3" w:rsidP="008C61F9">
            <w:r>
              <w:t>Course title, including number and section</w:t>
            </w:r>
          </w:p>
          <w:p w14:paraId="423458CF" w14:textId="77777777" w:rsidR="002B61E3" w:rsidRDefault="002B61E3" w:rsidP="008C61F9">
            <w:r>
              <w:t>Course meeting time and place</w:t>
            </w:r>
          </w:p>
          <w:p w14:paraId="1E78721F" w14:textId="5CBBD64F" w:rsidR="002B61E3" w:rsidRDefault="002B61E3" w:rsidP="00703462">
            <w:r>
              <w:t>Department</w:t>
            </w:r>
          </w:p>
        </w:tc>
      </w:tr>
      <w:tr w:rsidR="002B61E3" w14:paraId="0E0778C2" w14:textId="77777777" w:rsidTr="002B61E3">
        <w:trPr>
          <w:trHeight w:val="332"/>
        </w:trPr>
        <w:tc>
          <w:tcPr>
            <w:tcW w:w="4675" w:type="dxa"/>
            <w:vMerge/>
          </w:tcPr>
          <w:p w14:paraId="7A6BE07D" w14:textId="77777777" w:rsidR="002B61E3" w:rsidRDefault="002B61E3" w:rsidP="00703462"/>
        </w:tc>
        <w:tc>
          <w:tcPr>
            <w:tcW w:w="4675" w:type="dxa"/>
          </w:tcPr>
          <w:p w14:paraId="17901878" w14:textId="49C5F401" w:rsidR="002B61E3" w:rsidRDefault="002B61E3" w:rsidP="00703462">
            <w:r>
              <w:t>ICON site</w:t>
            </w:r>
          </w:p>
        </w:tc>
      </w:tr>
      <w:tr w:rsidR="002B61E3" w14:paraId="0670BB9B" w14:textId="77777777" w:rsidTr="002B61E3">
        <w:trPr>
          <w:trHeight w:val="225"/>
        </w:trPr>
        <w:tc>
          <w:tcPr>
            <w:tcW w:w="4675" w:type="dxa"/>
            <w:vMerge/>
          </w:tcPr>
          <w:p w14:paraId="3F571F86" w14:textId="77777777" w:rsidR="002B61E3" w:rsidRDefault="002B61E3" w:rsidP="00703462"/>
        </w:tc>
        <w:tc>
          <w:tcPr>
            <w:tcW w:w="4675" w:type="dxa"/>
          </w:tcPr>
          <w:p w14:paraId="0C61290E" w14:textId="1EC66328" w:rsidR="002B61E3" w:rsidRDefault="002B61E3" w:rsidP="00703462">
            <w:r>
              <w:t>Course’s college (undergrad and grad)</w:t>
            </w:r>
          </w:p>
        </w:tc>
      </w:tr>
      <w:tr w:rsidR="002B61E3" w14:paraId="0AA4AD98" w14:textId="77777777" w:rsidTr="00703462">
        <w:trPr>
          <w:trHeight w:val="224"/>
        </w:trPr>
        <w:tc>
          <w:tcPr>
            <w:tcW w:w="4675" w:type="dxa"/>
            <w:vMerge/>
          </w:tcPr>
          <w:p w14:paraId="31F33DAE" w14:textId="77777777" w:rsidR="002B61E3" w:rsidRDefault="002B61E3" w:rsidP="00703462"/>
        </w:tc>
        <w:tc>
          <w:tcPr>
            <w:tcW w:w="4675" w:type="dxa"/>
          </w:tcPr>
          <w:p w14:paraId="4BD09243" w14:textId="77777777" w:rsidR="002B61E3" w:rsidRDefault="002B61E3" w:rsidP="002B61E3">
            <w:r>
              <w:t>Instructor info</w:t>
            </w:r>
          </w:p>
          <w:p w14:paraId="5B91FD06" w14:textId="1B87F06E" w:rsidR="002B61E3" w:rsidRDefault="002B61E3" w:rsidP="002B61E3">
            <w:r>
              <w:t>Course Supervisor info</w:t>
            </w:r>
          </w:p>
        </w:tc>
      </w:tr>
      <w:tr w:rsidR="002B61E3" w14:paraId="555166BF" w14:textId="77777777" w:rsidTr="002B61E3">
        <w:trPr>
          <w:trHeight w:val="253"/>
        </w:trPr>
        <w:tc>
          <w:tcPr>
            <w:tcW w:w="4675" w:type="dxa"/>
            <w:vMerge w:val="restart"/>
          </w:tcPr>
          <w:p w14:paraId="0329A514" w14:textId="77777777" w:rsidR="002B61E3" w:rsidRDefault="002B61E3" w:rsidP="00703462">
            <w:r>
              <w:t>Course’s college (undergrad and grad)</w:t>
            </w:r>
          </w:p>
          <w:p w14:paraId="593A9F20" w14:textId="77777777" w:rsidR="002B61E3" w:rsidRDefault="002B61E3" w:rsidP="00703462">
            <w:r>
              <w:t>Drop deadline</w:t>
            </w:r>
          </w:p>
          <w:p w14:paraId="69AC250E" w14:textId="17BA102D" w:rsidR="002B61E3" w:rsidRDefault="002B61E3" w:rsidP="00703462">
            <w:r>
              <w:t>UI email</w:t>
            </w:r>
          </w:p>
        </w:tc>
        <w:tc>
          <w:tcPr>
            <w:tcW w:w="4675" w:type="dxa"/>
          </w:tcPr>
          <w:p w14:paraId="3A5D14DC" w14:textId="77777777" w:rsidR="002B61E3" w:rsidRDefault="002B61E3" w:rsidP="002B61E3">
            <w:r>
              <w:t>Description of course</w:t>
            </w:r>
          </w:p>
          <w:p w14:paraId="0C1679F5" w14:textId="1FF60F3F" w:rsidR="002B61E3" w:rsidRDefault="002B61E3" w:rsidP="002B61E3">
            <w:r>
              <w:t>Learning outcomes</w:t>
            </w:r>
          </w:p>
        </w:tc>
      </w:tr>
      <w:tr w:rsidR="002B61E3" w14:paraId="5EF291AC" w14:textId="77777777" w:rsidTr="00703462">
        <w:trPr>
          <w:trHeight w:val="252"/>
        </w:trPr>
        <w:tc>
          <w:tcPr>
            <w:tcW w:w="4675" w:type="dxa"/>
            <w:vMerge/>
          </w:tcPr>
          <w:p w14:paraId="2BC5BEC5" w14:textId="77777777" w:rsidR="002B61E3" w:rsidRDefault="002B61E3" w:rsidP="00703462"/>
        </w:tc>
        <w:tc>
          <w:tcPr>
            <w:tcW w:w="4675" w:type="dxa"/>
          </w:tcPr>
          <w:p w14:paraId="5C3456CB" w14:textId="1C05CE5F" w:rsidR="002B61E3" w:rsidRDefault="002B61E3" w:rsidP="002B61E3">
            <w:r>
              <w:t>Textbooks/materials</w:t>
            </w:r>
          </w:p>
        </w:tc>
      </w:tr>
      <w:tr w:rsidR="00703462" w14:paraId="49A794AC" w14:textId="77777777" w:rsidTr="00703462">
        <w:tc>
          <w:tcPr>
            <w:tcW w:w="4675" w:type="dxa"/>
          </w:tcPr>
          <w:p w14:paraId="798FE649" w14:textId="77777777" w:rsidR="00703462" w:rsidRDefault="00703462" w:rsidP="00703462">
            <w:r>
              <w:t>Description of course</w:t>
            </w:r>
          </w:p>
          <w:p w14:paraId="2EDF96D0" w14:textId="5F6F0785" w:rsidR="00703462" w:rsidRDefault="00703462" w:rsidP="00703462">
            <w:r>
              <w:t>Learning outcomes</w:t>
            </w:r>
          </w:p>
        </w:tc>
        <w:tc>
          <w:tcPr>
            <w:tcW w:w="4675" w:type="dxa"/>
          </w:tcPr>
          <w:p w14:paraId="6B527E63" w14:textId="77777777" w:rsidR="002B61E3" w:rsidRDefault="002B61E3" w:rsidP="002B61E3">
            <w:r>
              <w:t>Academic honesty and misconduct</w:t>
            </w:r>
          </w:p>
          <w:p w14:paraId="52A972D7" w14:textId="56C79619" w:rsidR="00703462" w:rsidRDefault="002B61E3" w:rsidP="002B61E3">
            <w:r>
              <w:t>AI policy</w:t>
            </w:r>
          </w:p>
        </w:tc>
      </w:tr>
      <w:tr w:rsidR="00703462" w14:paraId="601D1A3D" w14:textId="77777777" w:rsidTr="00703462">
        <w:tc>
          <w:tcPr>
            <w:tcW w:w="4675" w:type="dxa"/>
          </w:tcPr>
          <w:p w14:paraId="7888EC57" w14:textId="77777777" w:rsidR="00703462" w:rsidRDefault="00703462" w:rsidP="00703462">
            <w:r>
              <w:t>Textbooks/materials</w:t>
            </w:r>
          </w:p>
          <w:p w14:paraId="3CFF59E9" w14:textId="203D8FF3" w:rsidR="00703462" w:rsidRDefault="00703462" w:rsidP="00703462">
            <w:r>
              <w:t>ICON site</w:t>
            </w:r>
          </w:p>
        </w:tc>
        <w:tc>
          <w:tcPr>
            <w:tcW w:w="4675" w:type="dxa"/>
          </w:tcPr>
          <w:p w14:paraId="7FF7A020" w14:textId="77777777" w:rsidR="002B61E3" w:rsidRDefault="002B61E3" w:rsidP="002B61E3">
            <w:r>
              <w:t>Student complaints</w:t>
            </w:r>
          </w:p>
          <w:p w14:paraId="2B2907CD" w14:textId="59C6F1BF" w:rsidR="00703462" w:rsidRDefault="002B61E3" w:rsidP="002B61E3">
            <w:r>
              <w:t>Drop deadline</w:t>
            </w:r>
          </w:p>
        </w:tc>
      </w:tr>
      <w:tr w:rsidR="00703462" w14:paraId="575C75D9" w14:textId="77777777" w:rsidTr="00703462">
        <w:tc>
          <w:tcPr>
            <w:tcW w:w="4675" w:type="dxa"/>
          </w:tcPr>
          <w:p w14:paraId="12B41A73" w14:textId="339EFDC7" w:rsidR="00703462" w:rsidRDefault="00703462" w:rsidP="00703462">
            <w:r>
              <w:t xml:space="preserve">Grading system (how numbers </w:t>
            </w:r>
            <w:r>
              <w:sym w:font="Wingdings" w:char="F0E0"/>
            </w:r>
            <w:r>
              <w:t xml:space="preserve"> letters)</w:t>
            </w:r>
          </w:p>
          <w:p w14:paraId="57847D09" w14:textId="58FD98D7" w:rsidR="00703462" w:rsidRDefault="00703462" w:rsidP="00703462">
            <w:r>
              <w:t xml:space="preserve">Course grades </w:t>
            </w:r>
            <w:r w:rsidR="00C14C34">
              <w:t>(how assignments contribute to overall grade</w:t>
            </w:r>
            <w:r>
              <w:t>)</w:t>
            </w:r>
          </w:p>
        </w:tc>
        <w:tc>
          <w:tcPr>
            <w:tcW w:w="4675" w:type="dxa"/>
          </w:tcPr>
          <w:p w14:paraId="113421F8" w14:textId="77777777" w:rsidR="002B61E3" w:rsidRDefault="002B61E3" w:rsidP="002B61E3">
            <w:r>
              <w:t xml:space="preserve">Grading system (how numbers </w:t>
            </w:r>
            <w:r>
              <w:sym w:font="Wingdings" w:char="F0E0"/>
            </w:r>
            <w:r>
              <w:t xml:space="preserve"> letters)</w:t>
            </w:r>
          </w:p>
          <w:p w14:paraId="1807CF09" w14:textId="77777777" w:rsidR="002B61E3" w:rsidRDefault="002B61E3" w:rsidP="002B61E3">
            <w:r>
              <w:t>Course grades (how assignments contribute to overall grade)</w:t>
            </w:r>
          </w:p>
          <w:p w14:paraId="10BDAB2C" w14:textId="7E9E38A0" w:rsidR="00703462" w:rsidRDefault="002B61E3" w:rsidP="002B61E3">
            <w:r>
              <w:t>Descriptions of assignments</w:t>
            </w:r>
          </w:p>
        </w:tc>
      </w:tr>
      <w:tr w:rsidR="002B61E3" w14:paraId="7B18B73F" w14:textId="77777777" w:rsidTr="002B61E3">
        <w:trPr>
          <w:trHeight w:val="501"/>
        </w:trPr>
        <w:tc>
          <w:tcPr>
            <w:tcW w:w="4675" w:type="dxa"/>
            <w:vMerge w:val="restart"/>
          </w:tcPr>
          <w:p w14:paraId="565DD822" w14:textId="77777777" w:rsidR="002B61E3" w:rsidRDefault="002B61E3" w:rsidP="00703462">
            <w:r>
              <w:t>Attendance policies</w:t>
            </w:r>
          </w:p>
          <w:p w14:paraId="3D89A73E" w14:textId="77777777" w:rsidR="002B61E3" w:rsidRDefault="002B61E3" w:rsidP="00703462">
            <w:r>
              <w:t>Absences from class, general</w:t>
            </w:r>
          </w:p>
          <w:p w14:paraId="0B5FD407" w14:textId="77777777" w:rsidR="002B61E3" w:rsidRDefault="002B61E3" w:rsidP="00703462">
            <w:r>
              <w:t>Absences for religious holy days</w:t>
            </w:r>
          </w:p>
          <w:p w14:paraId="3A8CAF8F" w14:textId="77777777" w:rsidR="002B61E3" w:rsidRDefault="002B61E3" w:rsidP="00703462">
            <w:r>
              <w:t>Absences for military service obligations</w:t>
            </w:r>
          </w:p>
          <w:p w14:paraId="0DEDB7B1" w14:textId="77777777" w:rsidR="002B61E3" w:rsidRDefault="002B61E3" w:rsidP="00703462">
            <w:r>
              <w:t>Accommodations for students with disabilities</w:t>
            </w:r>
          </w:p>
          <w:p w14:paraId="70244124" w14:textId="189AC979" w:rsidR="002B61E3" w:rsidRDefault="002B61E3" w:rsidP="00703462">
            <w:r>
              <w:t>Conversations about accommodations</w:t>
            </w:r>
          </w:p>
        </w:tc>
        <w:tc>
          <w:tcPr>
            <w:tcW w:w="4675" w:type="dxa"/>
          </w:tcPr>
          <w:p w14:paraId="44DE78A9" w14:textId="77777777" w:rsidR="002B61E3" w:rsidRDefault="002B61E3" w:rsidP="002B61E3">
            <w:r>
              <w:t>Final exam information</w:t>
            </w:r>
          </w:p>
          <w:p w14:paraId="39E40175" w14:textId="25C7CE60" w:rsidR="002B61E3" w:rsidRDefault="002B61E3" w:rsidP="002B61E3">
            <w:r>
              <w:t>Calendar of course assignments and exams</w:t>
            </w:r>
          </w:p>
        </w:tc>
      </w:tr>
      <w:tr w:rsidR="002B61E3" w14:paraId="61B68391" w14:textId="77777777" w:rsidTr="002B61E3">
        <w:trPr>
          <w:trHeight w:val="332"/>
        </w:trPr>
        <w:tc>
          <w:tcPr>
            <w:tcW w:w="4675" w:type="dxa"/>
            <w:vMerge/>
          </w:tcPr>
          <w:p w14:paraId="6A4E2D4F" w14:textId="77777777" w:rsidR="002B61E3" w:rsidRDefault="002B61E3" w:rsidP="00703462"/>
        </w:tc>
        <w:tc>
          <w:tcPr>
            <w:tcW w:w="4675" w:type="dxa"/>
          </w:tcPr>
          <w:p w14:paraId="542D1CCB" w14:textId="23E48FDC" w:rsidR="002B61E3" w:rsidRDefault="002B61E3" w:rsidP="002B61E3">
            <w:r>
              <w:t>Attendance policies</w:t>
            </w:r>
          </w:p>
        </w:tc>
      </w:tr>
      <w:tr w:rsidR="002B61E3" w14:paraId="79A03566" w14:textId="77777777" w:rsidTr="00703462">
        <w:trPr>
          <w:trHeight w:val="332"/>
        </w:trPr>
        <w:tc>
          <w:tcPr>
            <w:tcW w:w="4675" w:type="dxa"/>
            <w:vMerge/>
          </w:tcPr>
          <w:p w14:paraId="1FF1EE27" w14:textId="77777777" w:rsidR="002B61E3" w:rsidRDefault="002B61E3" w:rsidP="00703462"/>
        </w:tc>
        <w:tc>
          <w:tcPr>
            <w:tcW w:w="4675" w:type="dxa"/>
          </w:tcPr>
          <w:p w14:paraId="4D02F1DE" w14:textId="77777777" w:rsidR="002B61E3" w:rsidRDefault="002B61E3" w:rsidP="002B61E3">
            <w:r>
              <w:t>Other expectations of student performance</w:t>
            </w:r>
          </w:p>
          <w:p w14:paraId="1F4A1F51" w14:textId="460966A6" w:rsidR="002B61E3" w:rsidRDefault="002B61E3" w:rsidP="002B61E3">
            <w:r>
              <w:t>UI email</w:t>
            </w:r>
          </w:p>
        </w:tc>
      </w:tr>
      <w:tr w:rsidR="008B6E9D" w14:paraId="5A320F46" w14:textId="77777777" w:rsidTr="008B6E9D">
        <w:trPr>
          <w:trHeight w:val="421"/>
        </w:trPr>
        <w:tc>
          <w:tcPr>
            <w:tcW w:w="4675" w:type="dxa"/>
          </w:tcPr>
          <w:p w14:paraId="05649682" w14:textId="77777777" w:rsidR="008B6E9D" w:rsidRDefault="008B6E9D" w:rsidP="00703462">
            <w:r>
              <w:t>Other expectations of student performance</w:t>
            </w:r>
          </w:p>
          <w:p w14:paraId="2F8EEC55" w14:textId="77777777" w:rsidR="008B6E9D" w:rsidRDefault="008B6E9D" w:rsidP="00703462">
            <w:r>
              <w:t>Free speech and expression</w:t>
            </w:r>
          </w:p>
          <w:p w14:paraId="7B35E792" w14:textId="77777777" w:rsidR="008B6E9D" w:rsidRDefault="008B6E9D" w:rsidP="00703462">
            <w:r>
              <w:t>Non-discrimination statement</w:t>
            </w:r>
          </w:p>
          <w:p w14:paraId="7BC072D9" w14:textId="77777777" w:rsidR="008B6E9D" w:rsidRDefault="008B6E9D" w:rsidP="00703462">
            <w:r>
              <w:t>Classroom expectations</w:t>
            </w:r>
          </w:p>
          <w:p w14:paraId="40880707" w14:textId="77777777" w:rsidR="008B6E9D" w:rsidRDefault="008B6E9D" w:rsidP="00703462">
            <w:r>
              <w:t>Class recordings</w:t>
            </w:r>
          </w:p>
          <w:p w14:paraId="47363D9E" w14:textId="09A23F99" w:rsidR="008B6E9D" w:rsidRDefault="008B6E9D" w:rsidP="00703462"/>
        </w:tc>
        <w:tc>
          <w:tcPr>
            <w:tcW w:w="4675" w:type="dxa"/>
          </w:tcPr>
          <w:p w14:paraId="7E77F065" w14:textId="77777777" w:rsidR="008B6E9D" w:rsidRDefault="008B6E9D" w:rsidP="002B61E3">
            <w:r>
              <w:t>Academic support relevant to your course</w:t>
            </w:r>
          </w:p>
          <w:p w14:paraId="5A4E3D8A" w14:textId="77777777" w:rsidR="008B6E9D" w:rsidRDefault="008B6E9D" w:rsidP="002B61E3">
            <w:r>
              <w:t>Mental health resources</w:t>
            </w:r>
          </w:p>
          <w:p w14:paraId="06E6AAC6" w14:textId="533AA501" w:rsidR="008B6E9D" w:rsidRDefault="008B6E9D" w:rsidP="002B61E3">
            <w:r>
              <w:t>Dean of Students/Student Care and Assistance</w:t>
            </w:r>
          </w:p>
        </w:tc>
      </w:tr>
      <w:tr w:rsidR="008B6E9D" w14:paraId="7803D48B" w14:textId="77777777" w:rsidTr="008B6E9D">
        <w:trPr>
          <w:trHeight w:val="669"/>
        </w:trPr>
        <w:tc>
          <w:tcPr>
            <w:tcW w:w="4675" w:type="dxa"/>
          </w:tcPr>
          <w:p w14:paraId="5B62D89E" w14:textId="77777777" w:rsidR="008B6E9D" w:rsidRDefault="008B6E9D" w:rsidP="008B6E9D">
            <w:r>
              <w:t>Academic honesty and misconduct</w:t>
            </w:r>
          </w:p>
          <w:p w14:paraId="71647305" w14:textId="7A1CFB6A" w:rsidR="008B6E9D" w:rsidRDefault="008B6E9D" w:rsidP="008B6E9D">
            <w:r>
              <w:t>AI policy</w:t>
            </w:r>
          </w:p>
        </w:tc>
        <w:tc>
          <w:tcPr>
            <w:tcW w:w="4675" w:type="dxa"/>
            <w:vMerge w:val="restart"/>
          </w:tcPr>
          <w:p w14:paraId="1C2AF0C1" w14:textId="77777777" w:rsidR="008B6E9D" w:rsidRDefault="008B6E9D" w:rsidP="008B6E9D">
            <w:r>
              <w:t>Accommodations for students with disabilities</w:t>
            </w:r>
          </w:p>
          <w:p w14:paraId="3662D0B7" w14:textId="77777777" w:rsidR="008B6E9D" w:rsidRDefault="008B6E9D" w:rsidP="008B6E9D">
            <w:r>
              <w:t>Free speech and expression</w:t>
            </w:r>
          </w:p>
          <w:p w14:paraId="07EDC397" w14:textId="77777777" w:rsidR="008B6E9D" w:rsidRDefault="008B6E9D" w:rsidP="008B6E9D">
            <w:r>
              <w:t>Absences for religious holy days</w:t>
            </w:r>
          </w:p>
          <w:p w14:paraId="0B12C393" w14:textId="77777777" w:rsidR="008B6E9D" w:rsidRDefault="008B6E9D" w:rsidP="008B6E9D">
            <w:r>
              <w:t>Classroom expectations</w:t>
            </w:r>
          </w:p>
          <w:p w14:paraId="69E59180" w14:textId="77777777" w:rsidR="008B6E9D" w:rsidRDefault="008B6E9D" w:rsidP="008B6E9D">
            <w:r>
              <w:t>Non-discrimination statement</w:t>
            </w:r>
          </w:p>
          <w:p w14:paraId="270BD70F" w14:textId="77777777" w:rsidR="008B6E9D" w:rsidRDefault="008B6E9D" w:rsidP="008B6E9D">
            <w:r>
              <w:t>Sexual harassment/misconduct and supportive measures</w:t>
            </w:r>
          </w:p>
          <w:p w14:paraId="359D8BAA" w14:textId="0C462216" w:rsidR="008B6E9D" w:rsidRDefault="008B6E9D" w:rsidP="008B6E9D">
            <w:r>
              <w:t>Class recordings</w:t>
            </w:r>
          </w:p>
        </w:tc>
      </w:tr>
      <w:tr w:rsidR="008B6E9D" w14:paraId="45080887" w14:textId="77777777" w:rsidTr="008B6E9D">
        <w:trPr>
          <w:trHeight w:val="458"/>
        </w:trPr>
        <w:tc>
          <w:tcPr>
            <w:tcW w:w="4675" w:type="dxa"/>
          </w:tcPr>
          <w:p w14:paraId="55071979" w14:textId="77777777" w:rsidR="008B6E9D" w:rsidRDefault="008B6E9D" w:rsidP="008B6E9D">
            <w:r>
              <w:t>Final exam information</w:t>
            </w:r>
          </w:p>
          <w:p w14:paraId="733BC551" w14:textId="0C690BDB" w:rsidR="008B6E9D" w:rsidRDefault="008B6E9D" w:rsidP="008B6E9D">
            <w:r>
              <w:t>Calendar of course assignments and exams</w:t>
            </w:r>
          </w:p>
        </w:tc>
        <w:tc>
          <w:tcPr>
            <w:tcW w:w="4675" w:type="dxa"/>
            <w:vMerge/>
          </w:tcPr>
          <w:p w14:paraId="570DBC92" w14:textId="77777777" w:rsidR="008B6E9D" w:rsidRDefault="008B6E9D" w:rsidP="008B6E9D"/>
        </w:tc>
      </w:tr>
      <w:tr w:rsidR="008B6E9D" w14:paraId="0F41120B" w14:textId="77777777" w:rsidTr="00703462">
        <w:trPr>
          <w:trHeight w:val="458"/>
        </w:trPr>
        <w:tc>
          <w:tcPr>
            <w:tcW w:w="4675" w:type="dxa"/>
          </w:tcPr>
          <w:p w14:paraId="7D4431BC" w14:textId="77777777" w:rsidR="008B6E9D" w:rsidRDefault="008B6E9D" w:rsidP="008B6E9D">
            <w:r>
              <w:t>Academic support relevant to your course</w:t>
            </w:r>
          </w:p>
          <w:p w14:paraId="3C34F89A" w14:textId="77777777" w:rsidR="008B6E9D" w:rsidRDefault="008B6E9D" w:rsidP="008B6E9D">
            <w:r>
              <w:t>Mental health resources</w:t>
            </w:r>
          </w:p>
          <w:p w14:paraId="5731F6CC" w14:textId="77777777" w:rsidR="008B6E9D" w:rsidRDefault="008B6E9D" w:rsidP="008B6E9D">
            <w:r>
              <w:t>Basic needs and student support</w:t>
            </w:r>
          </w:p>
          <w:p w14:paraId="32D5DB8F" w14:textId="77777777" w:rsidR="008B6E9D" w:rsidRDefault="008B6E9D" w:rsidP="008B6E9D">
            <w:r>
              <w:t>Sexual harassment/misconduct and supportive measures</w:t>
            </w:r>
          </w:p>
          <w:p w14:paraId="37D14234" w14:textId="5154C28F" w:rsidR="008B6E9D" w:rsidRDefault="008B6E9D" w:rsidP="008B6E9D">
            <w:r>
              <w:t>Conflict resolution</w:t>
            </w:r>
          </w:p>
        </w:tc>
        <w:tc>
          <w:tcPr>
            <w:tcW w:w="4675" w:type="dxa"/>
            <w:vMerge/>
          </w:tcPr>
          <w:p w14:paraId="71E592E3" w14:textId="77777777" w:rsidR="008B6E9D" w:rsidRDefault="008B6E9D" w:rsidP="008B6E9D"/>
        </w:tc>
      </w:tr>
    </w:tbl>
    <w:p w14:paraId="45159E96" w14:textId="77777777" w:rsidR="00C73267" w:rsidRDefault="00C73267">
      <w:pPr>
        <w:rPr>
          <w:u w:val="single"/>
        </w:rPr>
      </w:pPr>
    </w:p>
    <w:sectPr w:rsidR="00C732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985550"/>
    <w:multiLevelType w:val="hybridMultilevel"/>
    <w:tmpl w:val="5F966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C645FD"/>
    <w:multiLevelType w:val="hybridMultilevel"/>
    <w:tmpl w:val="BE7C3D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21856044">
    <w:abstractNumId w:val="1"/>
  </w:num>
  <w:num w:numId="2" w16cid:durableId="1541164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645A"/>
    <w:rsid w:val="00060F19"/>
    <w:rsid w:val="000A25BB"/>
    <w:rsid w:val="00203787"/>
    <w:rsid w:val="002B61E3"/>
    <w:rsid w:val="003334A5"/>
    <w:rsid w:val="00427FA3"/>
    <w:rsid w:val="004A79C6"/>
    <w:rsid w:val="004B24F0"/>
    <w:rsid w:val="004D31C5"/>
    <w:rsid w:val="00703462"/>
    <w:rsid w:val="00756DFD"/>
    <w:rsid w:val="008836DB"/>
    <w:rsid w:val="008B1641"/>
    <w:rsid w:val="008B6E9D"/>
    <w:rsid w:val="008C61F9"/>
    <w:rsid w:val="00972459"/>
    <w:rsid w:val="00981B11"/>
    <w:rsid w:val="009F6213"/>
    <w:rsid w:val="00AC3BB0"/>
    <w:rsid w:val="00B82AFC"/>
    <w:rsid w:val="00BD0E2D"/>
    <w:rsid w:val="00BE2DEF"/>
    <w:rsid w:val="00C14C34"/>
    <w:rsid w:val="00C73267"/>
    <w:rsid w:val="00C963F0"/>
    <w:rsid w:val="00CC22E4"/>
    <w:rsid w:val="00CF7DF7"/>
    <w:rsid w:val="00D0645A"/>
    <w:rsid w:val="00E95BAC"/>
    <w:rsid w:val="00EA1E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E1B10D"/>
  <w15:chartTrackingRefBased/>
  <w15:docId w15:val="{FD71A8E2-A59D-4F85-B726-652CEEEC47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27FA3"/>
    <w:pPr>
      <w:keepNext/>
      <w:keepLines/>
      <w:outlineLvl w:val="0"/>
    </w:pPr>
    <w:rPr>
      <w:rFonts w:ascii="Aptos" w:eastAsiaTheme="majorEastAsia" w:hAnsi="Aptos" w:cstheme="majorBidi"/>
      <w:b/>
      <w:sz w:val="32"/>
      <w:szCs w:val="32"/>
    </w:rPr>
  </w:style>
  <w:style w:type="paragraph" w:styleId="Heading2">
    <w:name w:val="heading 2"/>
    <w:basedOn w:val="Normal"/>
    <w:next w:val="Normal"/>
    <w:link w:val="Heading2Char"/>
    <w:uiPriority w:val="9"/>
    <w:unhideWhenUsed/>
    <w:qFormat/>
    <w:rsid w:val="00427FA3"/>
    <w:pPr>
      <w:keepNext/>
      <w:keepLines/>
      <w:outlineLvl w:val="1"/>
    </w:pPr>
    <w:rPr>
      <w:rFonts w:ascii="Aptos" w:eastAsiaTheme="majorEastAsia" w:hAnsi="Aptos" w:cstheme="majorBidi"/>
      <w:b/>
      <w:sz w:val="24"/>
      <w:szCs w:val="26"/>
    </w:rPr>
  </w:style>
  <w:style w:type="paragraph" w:styleId="Heading3">
    <w:name w:val="heading 3"/>
    <w:basedOn w:val="Normal"/>
    <w:next w:val="Normal"/>
    <w:link w:val="Heading3Char"/>
    <w:uiPriority w:val="9"/>
    <w:semiHidden/>
    <w:unhideWhenUsed/>
    <w:qFormat/>
    <w:rsid w:val="00D0645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0645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0645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0645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0645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0645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0645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27FA3"/>
    <w:rPr>
      <w:rFonts w:ascii="Aptos" w:eastAsiaTheme="majorEastAsia" w:hAnsi="Aptos" w:cstheme="majorBidi"/>
      <w:b/>
      <w:sz w:val="24"/>
      <w:szCs w:val="26"/>
    </w:rPr>
  </w:style>
  <w:style w:type="character" w:customStyle="1" w:styleId="Heading1Char">
    <w:name w:val="Heading 1 Char"/>
    <w:basedOn w:val="DefaultParagraphFont"/>
    <w:link w:val="Heading1"/>
    <w:uiPriority w:val="9"/>
    <w:rsid w:val="00427FA3"/>
    <w:rPr>
      <w:rFonts w:ascii="Aptos" w:eastAsiaTheme="majorEastAsia" w:hAnsi="Aptos" w:cstheme="majorBidi"/>
      <w:b/>
      <w:sz w:val="32"/>
      <w:szCs w:val="32"/>
    </w:rPr>
  </w:style>
  <w:style w:type="character" w:customStyle="1" w:styleId="Heading3Char">
    <w:name w:val="Heading 3 Char"/>
    <w:basedOn w:val="DefaultParagraphFont"/>
    <w:link w:val="Heading3"/>
    <w:uiPriority w:val="9"/>
    <w:semiHidden/>
    <w:rsid w:val="00D0645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0645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0645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0645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064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064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0645A"/>
    <w:rPr>
      <w:rFonts w:eastAsiaTheme="majorEastAsia" w:cstheme="majorBidi"/>
      <w:color w:val="272727" w:themeColor="text1" w:themeTint="D8"/>
    </w:rPr>
  </w:style>
  <w:style w:type="paragraph" w:styleId="Title">
    <w:name w:val="Title"/>
    <w:basedOn w:val="Normal"/>
    <w:next w:val="Normal"/>
    <w:link w:val="TitleChar"/>
    <w:uiPriority w:val="10"/>
    <w:qFormat/>
    <w:rsid w:val="00D0645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064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0645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064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0645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0645A"/>
    <w:rPr>
      <w:i/>
      <w:iCs/>
      <w:color w:val="404040" w:themeColor="text1" w:themeTint="BF"/>
    </w:rPr>
  </w:style>
  <w:style w:type="paragraph" w:styleId="ListParagraph">
    <w:name w:val="List Paragraph"/>
    <w:basedOn w:val="Normal"/>
    <w:uiPriority w:val="34"/>
    <w:qFormat/>
    <w:rsid w:val="00D0645A"/>
    <w:pPr>
      <w:ind w:left="720"/>
      <w:contextualSpacing/>
    </w:pPr>
  </w:style>
  <w:style w:type="character" w:styleId="IntenseEmphasis">
    <w:name w:val="Intense Emphasis"/>
    <w:basedOn w:val="DefaultParagraphFont"/>
    <w:uiPriority w:val="21"/>
    <w:qFormat/>
    <w:rsid w:val="00D0645A"/>
    <w:rPr>
      <w:i/>
      <w:iCs/>
      <w:color w:val="0F4761" w:themeColor="accent1" w:themeShade="BF"/>
    </w:rPr>
  </w:style>
  <w:style w:type="paragraph" w:styleId="IntenseQuote">
    <w:name w:val="Intense Quote"/>
    <w:basedOn w:val="Normal"/>
    <w:next w:val="Normal"/>
    <w:link w:val="IntenseQuoteChar"/>
    <w:uiPriority w:val="30"/>
    <w:qFormat/>
    <w:rsid w:val="00D064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0645A"/>
    <w:rPr>
      <w:i/>
      <w:iCs/>
      <w:color w:val="0F4761" w:themeColor="accent1" w:themeShade="BF"/>
    </w:rPr>
  </w:style>
  <w:style w:type="character" w:styleId="IntenseReference">
    <w:name w:val="Intense Reference"/>
    <w:basedOn w:val="DefaultParagraphFont"/>
    <w:uiPriority w:val="32"/>
    <w:qFormat/>
    <w:rsid w:val="00D0645A"/>
    <w:rPr>
      <w:b/>
      <w:bCs/>
      <w:smallCaps/>
      <w:color w:val="0F4761" w:themeColor="accent1" w:themeShade="BF"/>
      <w:spacing w:val="5"/>
    </w:rPr>
  </w:style>
  <w:style w:type="table" w:styleId="TableGrid">
    <w:name w:val="Table Grid"/>
    <w:basedOn w:val="TableNormal"/>
    <w:uiPriority w:val="39"/>
    <w:rsid w:val="007034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82AFC"/>
    <w:rPr>
      <w:color w:val="467886" w:themeColor="hyperlink"/>
      <w:u w:val="single"/>
    </w:rPr>
  </w:style>
  <w:style w:type="character" w:styleId="UnresolvedMention">
    <w:name w:val="Unresolved Mention"/>
    <w:basedOn w:val="DefaultParagraphFont"/>
    <w:uiPriority w:val="99"/>
    <w:semiHidden/>
    <w:unhideWhenUsed/>
    <w:rsid w:val="00B82AF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resource.clas.uiowa.edu/syllabus-template"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80</TotalTime>
  <Pages>2</Pages>
  <Words>702</Words>
  <Characters>4003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Lundberg, Elizabeth K</dc:creator>
  <cp:keywords/>
  <dc:description/>
  <cp:lastModifiedBy>Lundberg, Elizabeth K</cp:lastModifiedBy>
  <cp:revision>14</cp:revision>
  <dcterms:created xsi:type="dcterms:W3CDTF">2025-05-16T16:38:00Z</dcterms:created>
  <dcterms:modified xsi:type="dcterms:W3CDTF">2025-05-20T14:09:00Z</dcterms:modified>
</cp:coreProperties>
</file>