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9E64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Calibri" w:eastAsia="Times New Roman" w:hAnsi="Calibri" w:cs="Calibri"/>
          <w:kern w:val="0"/>
          <w14:ligatures w14:val="none"/>
        </w:rPr>
        <w:t xml:space="preserve">The College of Liberal Arts and Sciences </w:t>
      </w:r>
    </w:p>
    <w:p w14:paraId="0F2C495C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Calibri" w:eastAsia="Times New Roman" w:hAnsi="Calibri" w:cs="Calibri"/>
          <w:kern w:val="0"/>
          <w14:ligatures w14:val="none"/>
        </w:rPr>
        <w:t xml:space="preserve">The Graduate Educational Policy Committee Minutes </w:t>
      </w:r>
    </w:p>
    <w:p w14:paraId="3106F888" w14:textId="6AF89981" w:rsidR="00AA68B8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3F4F63">
        <w:rPr>
          <w:rFonts w:ascii="Aptos" w:eastAsia="Times New Roman" w:hAnsi="Aptos" w:cs="Calibri"/>
          <w:kern w:val="0"/>
          <w14:ligatures w14:val="none"/>
        </w:rPr>
        <w:t xml:space="preserve">October </w:t>
      </w:r>
      <w:r w:rsidR="006247DA">
        <w:rPr>
          <w:rFonts w:ascii="Aptos" w:eastAsia="Times New Roman" w:hAnsi="Aptos" w:cs="Calibri"/>
          <w:kern w:val="0"/>
          <w14:ligatures w14:val="none"/>
        </w:rPr>
        <w:t>15</w:t>
      </w:r>
      <w:r w:rsidRPr="00AA68B8">
        <w:rPr>
          <w:rFonts w:ascii="Aptos" w:eastAsia="Times New Roman" w:hAnsi="Aptos" w:cs="Calibri"/>
          <w:kern w:val="0"/>
          <w14:ligatures w14:val="none"/>
        </w:rPr>
        <w:t>, 2025</w:t>
      </w:r>
      <w:r w:rsidR="001C105D">
        <w:rPr>
          <w:rFonts w:ascii="Aptos" w:eastAsia="Times New Roman" w:hAnsi="Aptos" w:cs="Calibri"/>
          <w:kern w:val="0"/>
          <w14:ligatures w14:val="none"/>
        </w:rPr>
        <w:t xml:space="preserve"> (</w:t>
      </w:r>
      <w:r w:rsidR="006247DA">
        <w:rPr>
          <w:rFonts w:ascii="Aptos" w:eastAsia="Times New Roman" w:hAnsi="Aptos" w:cs="Calibri"/>
          <w:kern w:val="0"/>
          <w14:ligatures w14:val="none"/>
        </w:rPr>
        <w:t>Working</w:t>
      </w:r>
      <w:r w:rsidR="003F4F63"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1C105D">
        <w:rPr>
          <w:rFonts w:ascii="Aptos" w:eastAsia="Times New Roman" w:hAnsi="Aptos" w:cs="Calibri"/>
          <w:kern w:val="0"/>
          <w14:ligatures w14:val="none"/>
        </w:rPr>
        <w:t>meeting)</w:t>
      </w:r>
    </w:p>
    <w:p w14:paraId="00A7A06F" w14:textId="5818DC59" w:rsidR="00CF0834" w:rsidRPr="00CF0834" w:rsidRDefault="00CF0834" w:rsidP="00CF0834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</w:t>
      </w:r>
    </w:p>
    <w:p w14:paraId="011ACBC0" w14:textId="39A4C1B2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Present: </w:t>
      </w:r>
      <w:r w:rsidRPr="00AA68B8">
        <w:rPr>
          <w:rFonts w:ascii="Aptos" w:eastAsia="Times New Roman" w:hAnsi="Aptos" w:cs="Calibri"/>
          <w:kern w:val="0"/>
          <w14:ligatures w14:val="none"/>
        </w:rPr>
        <w:t>Nathan Platte, Ryan LaLumiere, Jaun Pablo Hourrcade, Paul Dilley, Drew Kitchen, Erika Christiansen</w:t>
      </w:r>
    </w:p>
    <w:p w14:paraId="7C073C58" w14:textId="3B8657DB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>Absent:</w:t>
      </w:r>
      <w:r w:rsidRPr="00AA68B8"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6247DA" w:rsidRPr="00AA68B8">
        <w:rPr>
          <w:rFonts w:ascii="Aptos" w:eastAsia="Times New Roman" w:hAnsi="Aptos" w:cs="Calibri"/>
          <w:kern w:val="0"/>
          <w14:ligatures w14:val="none"/>
        </w:rPr>
        <w:t>Christine Shea</w:t>
      </w:r>
      <w:r w:rsidR="006247DA">
        <w:rPr>
          <w:rFonts w:ascii="Aptos" w:eastAsia="Times New Roman" w:hAnsi="Aptos" w:cs="Calibri"/>
          <w:kern w:val="0"/>
          <w14:ligatures w14:val="none"/>
        </w:rPr>
        <w:t xml:space="preserve">, </w:t>
      </w:r>
      <w:r w:rsidR="006247DA" w:rsidRPr="00AA68B8">
        <w:rPr>
          <w:rFonts w:ascii="Aptos" w:eastAsia="Times New Roman" w:hAnsi="Aptos" w:cs="Calibri"/>
          <w:kern w:val="0"/>
          <w14:ligatures w14:val="none"/>
        </w:rPr>
        <w:t>AD Cornelia Lang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5E43BA8C" w14:textId="43CF524D" w:rsidR="006247DA" w:rsidRPr="006247DA" w:rsidRDefault="00CF0834" w:rsidP="006247DA">
      <w:pPr>
        <w:numPr>
          <w:ilvl w:val="1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color w:val="212121"/>
          <w:kern w:val="0"/>
          <w14:ligatures w14:val="none"/>
        </w:rPr>
      </w:pPr>
      <w:r>
        <w:rPr>
          <w:rFonts w:ascii="Aptos" w:eastAsia="Times New Roman" w:hAnsi="Aptos" w:cs="Calibri"/>
          <w:color w:val="212121"/>
          <w:kern w:val="0"/>
          <w14:ligatures w14:val="none"/>
        </w:rPr>
        <w:t>Discussion continued from update meeting</w:t>
      </w:r>
    </w:p>
    <w:p w14:paraId="675872E9" w14:textId="77777777" w:rsidR="006247DA" w:rsidRPr="006247DA" w:rsidRDefault="006247DA" w:rsidP="006247DA">
      <w:pPr>
        <w:spacing w:after="0" w:line="240" w:lineRule="auto"/>
        <w:rPr>
          <w:rFonts w:ascii="Calibri" w:eastAsia="Times New Roman" w:hAnsi="Calibri" w:cs="Calibri"/>
          <w:color w:val="212121"/>
          <w:kern w:val="0"/>
          <w14:ligatures w14:val="none"/>
        </w:rPr>
      </w:pPr>
      <w:r w:rsidRPr="006247DA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6F7ACB56" w:rsidR="0070387D" w:rsidRPr="00C50CC2" w:rsidRDefault="0070387D" w:rsidP="006247DA"/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078BF"/>
    <w:multiLevelType w:val="multilevel"/>
    <w:tmpl w:val="2A8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D02462"/>
    <w:multiLevelType w:val="multilevel"/>
    <w:tmpl w:val="0AA0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E57AE"/>
    <w:multiLevelType w:val="multilevel"/>
    <w:tmpl w:val="D83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251CAC"/>
    <w:multiLevelType w:val="multilevel"/>
    <w:tmpl w:val="6BB2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4A4D8F"/>
    <w:multiLevelType w:val="multilevel"/>
    <w:tmpl w:val="4A6A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73E95"/>
    <w:multiLevelType w:val="multilevel"/>
    <w:tmpl w:val="4E2C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EF7F22"/>
    <w:multiLevelType w:val="multilevel"/>
    <w:tmpl w:val="064E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E41959"/>
    <w:multiLevelType w:val="multilevel"/>
    <w:tmpl w:val="1D2EB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7"/>
    <w:lvlOverride w:ilvl="0">
      <w:startOverride w:val="1"/>
    </w:lvlOverride>
  </w:num>
  <w:num w:numId="8" w16cid:durableId="921596988">
    <w:abstractNumId w:val="8"/>
  </w:num>
  <w:num w:numId="9" w16cid:durableId="1563327294">
    <w:abstractNumId w:val="9"/>
  </w:num>
  <w:num w:numId="10" w16cid:durableId="492450308">
    <w:abstractNumId w:val="4"/>
  </w:num>
  <w:num w:numId="11" w16cid:durableId="961228520">
    <w:abstractNumId w:val="10"/>
  </w:num>
  <w:num w:numId="12" w16cid:durableId="732191425">
    <w:abstractNumId w:val="2"/>
  </w:num>
  <w:num w:numId="13" w16cid:durableId="1385594256">
    <w:abstractNumId w:val="5"/>
  </w:num>
  <w:num w:numId="14" w16cid:durableId="1377852037">
    <w:abstractNumId w:val="3"/>
  </w:num>
  <w:num w:numId="15" w16cid:durableId="120934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A5CF6"/>
    <w:rsid w:val="003C1095"/>
    <w:rsid w:val="003F3D7D"/>
    <w:rsid w:val="003F4F63"/>
    <w:rsid w:val="0047155D"/>
    <w:rsid w:val="006247DA"/>
    <w:rsid w:val="006D7F2F"/>
    <w:rsid w:val="0070387D"/>
    <w:rsid w:val="00812661"/>
    <w:rsid w:val="00AA68B8"/>
    <w:rsid w:val="00C44405"/>
    <w:rsid w:val="00C50CC2"/>
    <w:rsid w:val="00CF0834"/>
    <w:rsid w:val="00D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2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6</cp:revision>
  <dcterms:created xsi:type="dcterms:W3CDTF">2025-10-28T13:33:00Z</dcterms:created>
  <dcterms:modified xsi:type="dcterms:W3CDTF">2025-10-31T17:49:00Z</dcterms:modified>
</cp:coreProperties>
</file>