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C668C" w14:textId="347EAF77" w:rsidR="00455F81" w:rsidRPr="00EE615C" w:rsidRDefault="003F082D" w:rsidP="00DF1D14">
      <w:pPr>
        <w:pStyle w:val="Title"/>
        <w:rPr>
          <w:sz w:val="56"/>
          <w:szCs w:val="56"/>
        </w:rPr>
      </w:pPr>
      <w:r w:rsidRPr="00EE615C">
        <w:rPr>
          <w:sz w:val="56"/>
          <w:szCs w:val="56"/>
        </w:rPr>
        <w:t xml:space="preserve">CLAS </w:t>
      </w:r>
      <w:r w:rsidR="00573790">
        <w:rPr>
          <w:sz w:val="56"/>
          <w:szCs w:val="56"/>
        </w:rPr>
        <w:t>Tenure</w:t>
      </w:r>
      <w:r w:rsidR="00754005">
        <w:rPr>
          <w:sz w:val="56"/>
          <w:szCs w:val="56"/>
        </w:rPr>
        <w:t>d</w:t>
      </w:r>
      <w:r w:rsidR="00DC2727" w:rsidRPr="00EE615C">
        <w:rPr>
          <w:sz w:val="56"/>
          <w:szCs w:val="56"/>
        </w:rPr>
        <w:t xml:space="preserve"> </w:t>
      </w:r>
      <w:r w:rsidR="00455F81" w:rsidRPr="00EE615C">
        <w:rPr>
          <w:sz w:val="56"/>
          <w:szCs w:val="56"/>
        </w:rPr>
        <w:t xml:space="preserve">Faculty </w:t>
      </w:r>
    </w:p>
    <w:p w14:paraId="18E4A08F" w14:textId="2B5235B8" w:rsidR="008258C8" w:rsidRDefault="00573790" w:rsidP="00DF1D14">
      <w:pPr>
        <w:pStyle w:val="Title"/>
        <w:rPr>
          <w:sz w:val="56"/>
          <w:szCs w:val="56"/>
        </w:rPr>
      </w:pPr>
      <w:r>
        <w:rPr>
          <w:sz w:val="56"/>
          <w:szCs w:val="56"/>
        </w:rPr>
        <w:t>annual</w:t>
      </w:r>
      <w:r w:rsidR="00455F81" w:rsidRPr="00EE615C">
        <w:rPr>
          <w:sz w:val="56"/>
          <w:szCs w:val="56"/>
        </w:rPr>
        <w:t xml:space="preserve"> review form</w:t>
      </w:r>
      <w:r w:rsidR="003F082D" w:rsidRPr="00EE615C">
        <w:rPr>
          <w:sz w:val="56"/>
          <w:szCs w:val="56"/>
        </w:rPr>
        <w:t xml:space="preserve"> </w:t>
      </w:r>
    </w:p>
    <w:p w14:paraId="2E53DF82" w14:textId="259E5C94" w:rsidR="00573790" w:rsidRDefault="00573790" w:rsidP="00573790">
      <w:pPr>
        <w:pStyle w:val="BodyText1"/>
      </w:pPr>
      <w:r>
        <w:t>To be completed by the Departmental Executive Officer</w:t>
      </w:r>
    </w:p>
    <w:p w14:paraId="46FED821" w14:textId="77777777" w:rsidR="00573790" w:rsidRPr="00573790" w:rsidRDefault="00573790" w:rsidP="00573790">
      <w:pPr>
        <w:pStyle w:val="BodyText1"/>
      </w:pPr>
    </w:p>
    <w:tbl>
      <w:tblPr>
        <w:tblStyle w:val="TableGridLight"/>
        <w:tblW w:w="10255" w:type="dxa"/>
        <w:tblLook w:val="04A0" w:firstRow="1" w:lastRow="0" w:firstColumn="1" w:lastColumn="0" w:noHBand="0" w:noVBand="1"/>
      </w:tblPr>
      <w:tblGrid>
        <w:gridCol w:w="1795"/>
        <w:gridCol w:w="3420"/>
        <w:gridCol w:w="2160"/>
        <w:gridCol w:w="2880"/>
      </w:tblGrid>
      <w:tr w:rsidR="00573790" w:rsidRPr="00A8626A" w14:paraId="6AF88793" w14:textId="77777777" w:rsidTr="00573790">
        <w:trPr>
          <w:trHeight w:val="512"/>
        </w:trPr>
        <w:tc>
          <w:tcPr>
            <w:tcW w:w="1795" w:type="dxa"/>
          </w:tcPr>
          <w:p w14:paraId="72F80B44" w14:textId="77777777" w:rsidR="00573790" w:rsidRPr="00CE7938" w:rsidRDefault="00573790" w:rsidP="001B60D3">
            <w:pPr>
              <w:jc w:val="left"/>
              <w:rPr>
                <w:szCs w:val="18"/>
              </w:rPr>
            </w:pPr>
            <w:bookmarkStart w:id="0" w:name="_Toc81246688"/>
            <w:r w:rsidRPr="003C5BDD">
              <w:rPr>
                <w:b/>
                <w:bCs/>
                <w:szCs w:val="18"/>
              </w:rPr>
              <w:t xml:space="preserve">Faculty </w:t>
            </w:r>
            <w:r>
              <w:rPr>
                <w:b/>
                <w:bCs/>
                <w:szCs w:val="18"/>
              </w:rPr>
              <w:t>m</w:t>
            </w:r>
            <w:r w:rsidRPr="003C5BDD">
              <w:rPr>
                <w:b/>
                <w:bCs/>
                <w:szCs w:val="18"/>
              </w:rPr>
              <w:t>ember:</w:t>
            </w:r>
            <w:r>
              <w:rPr>
                <w:b/>
                <w:bCs/>
                <w:szCs w:val="18"/>
              </w:rPr>
              <w:t xml:space="preserve"> </w:t>
            </w:r>
            <w:r>
              <w:rPr>
                <w:szCs w:val="18"/>
              </w:rPr>
              <w:t xml:space="preserve"> </w:t>
            </w:r>
          </w:p>
        </w:tc>
        <w:tc>
          <w:tcPr>
            <w:tcW w:w="3420" w:type="dxa"/>
          </w:tcPr>
          <w:p w14:paraId="30D51CCD" w14:textId="0142AE00" w:rsidR="00573790" w:rsidRPr="003C5BDD" w:rsidRDefault="00573790" w:rsidP="001B60D3">
            <w:pPr>
              <w:jc w:val="left"/>
              <w:rPr>
                <w:b/>
                <w:bCs/>
              </w:rPr>
            </w:pPr>
            <w:r>
              <w:t xml:space="preserve"> </w:t>
            </w:r>
          </w:p>
        </w:tc>
        <w:tc>
          <w:tcPr>
            <w:tcW w:w="2160" w:type="dxa"/>
          </w:tcPr>
          <w:p w14:paraId="7ABEA9EE" w14:textId="5D90C9CE" w:rsidR="00573790" w:rsidRPr="003C5BDD" w:rsidRDefault="00573790" w:rsidP="001B60D3">
            <w:pPr>
              <w:jc w:val="left"/>
              <w:rPr>
                <w:b/>
                <w:bCs/>
                <w:szCs w:val="18"/>
              </w:rPr>
            </w:pPr>
            <w:r w:rsidRPr="003C5BDD">
              <w:rPr>
                <w:b/>
                <w:bCs/>
              </w:rPr>
              <w:t>Department:</w:t>
            </w:r>
            <w:r>
              <w:rPr>
                <w:b/>
                <w:bCs/>
              </w:rPr>
              <w:t xml:space="preserve"> </w:t>
            </w:r>
            <w:r>
              <w:rPr>
                <w:szCs w:val="18"/>
              </w:rPr>
              <w:t xml:space="preserve"> </w:t>
            </w:r>
          </w:p>
        </w:tc>
        <w:tc>
          <w:tcPr>
            <w:tcW w:w="2880" w:type="dxa"/>
          </w:tcPr>
          <w:p w14:paraId="7F89F7E8" w14:textId="410449D6" w:rsidR="00573790" w:rsidRPr="00CE7938" w:rsidRDefault="00573790" w:rsidP="001B60D3">
            <w:pPr>
              <w:jc w:val="left"/>
            </w:pPr>
            <w:r>
              <w:t xml:space="preserve"> </w:t>
            </w:r>
          </w:p>
        </w:tc>
      </w:tr>
      <w:tr w:rsidR="00573790" w:rsidRPr="00A8626A" w14:paraId="1A626C46" w14:textId="77777777" w:rsidTr="00573790">
        <w:trPr>
          <w:trHeight w:val="350"/>
        </w:trPr>
        <w:tc>
          <w:tcPr>
            <w:tcW w:w="1795" w:type="dxa"/>
          </w:tcPr>
          <w:p w14:paraId="5B75FBD3" w14:textId="0AED854B" w:rsidR="00573790" w:rsidRPr="003C5BDD" w:rsidRDefault="00573790" w:rsidP="001B60D3">
            <w:pPr>
              <w:jc w:val="left"/>
              <w:rPr>
                <w:b/>
                <w:bCs/>
              </w:rPr>
            </w:pPr>
            <w:r>
              <w:rPr>
                <w:b/>
                <w:bCs/>
              </w:rPr>
              <w:t>DEO</w:t>
            </w:r>
            <w:r w:rsidRPr="003C5BDD">
              <w:rPr>
                <w:b/>
                <w:bCs/>
              </w:rPr>
              <w:t xml:space="preserve"> </w:t>
            </w:r>
            <w:r>
              <w:rPr>
                <w:b/>
                <w:bCs/>
              </w:rPr>
              <w:t>name</w:t>
            </w:r>
            <w:r w:rsidRPr="003C5BDD">
              <w:rPr>
                <w:b/>
                <w:bCs/>
              </w:rPr>
              <w:t>:</w:t>
            </w:r>
            <w:r>
              <w:rPr>
                <w:b/>
                <w:bCs/>
              </w:rPr>
              <w:t xml:space="preserve"> </w:t>
            </w:r>
            <w:r>
              <w:rPr>
                <w:szCs w:val="18"/>
              </w:rPr>
              <w:t xml:space="preserve"> </w:t>
            </w:r>
          </w:p>
        </w:tc>
        <w:tc>
          <w:tcPr>
            <w:tcW w:w="3420" w:type="dxa"/>
          </w:tcPr>
          <w:p w14:paraId="584ABD5F" w14:textId="02EA5737" w:rsidR="00573790" w:rsidRDefault="00573790" w:rsidP="001B60D3">
            <w:pPr>
              <w:jc w:val="left"/>
              <w:rPr>
                <w:b/>
                <w:bCs/>
              </w:rPr>
            </w:pPr>
            <w:r>
              <w:t xml:space="preserve"> </w:t>
            </w:r>
          </w:p>
        </w:tc>
        <w:tc>
          <w:tcPr>
            <w:tcW w:w="2160" w:type="dxa"/>
          </w:tcPr>
          <w:p w14:paraId="464FB8AF" w14:textId="490F6BA8" w:rsidR="00573790" w:rsidRPr="003C5BDD" w:rsidRDefault="00573790" w:rsidP="001B60D3">
            <w:pPr>
              <w:jc w:val="left"/>
              <w:rPr>
                <w:b/>
                <w:bCs/>
              </w:rPr>
            </w:pPr>
            <w:r>
              <w:rPr>
                <w:b/>
                <w:bCs/>
              </w:rPr>
              <w:t xml:space="preserve">Date: </w:t>
            </w:r>
            <w:r>
              <w:rPr>
                <w:szCs w:val="18"/>
              </w:rPr>
              <w:t xml:space="preserve"> </w:t>
            </w:r>
          </w:p>
        </w:tc>
        <w:tc>
          <w:tcPr>
            <w:tcW w:w="2880" w:type="dxa"/>
          </w:tcPr>
          <w:p w14:paraId="7B6CDCE0" w14:textId="52201B3B" w:rsidR="00573790" w:rsidRDefault="00573790" w:rsidP="001B60D3">
            <w:pPr>
              <w:jc w:val="left"/>
              <w:rPr>
                <w:b/>
                <w:bCs/>
              </w:rPr>
            </w:pPr>
            <w:r>
              <w:t xml:space="preserve"> </w:t>
            </w:r>
          </w:p>
        </w:tc>
      </w:tr>
      <w:bookmarkEnd w:id="0"/>
    </w:tbl>
    <w:p w14:paraId="1FFD24F7" w14:textId="77777777" w:rsidR="00573790" w:rsidRDefault="00573790" w:rsidP="00696223">
      <w:pPr>
        <w:pStyle w:val="BodyText1"/>
      </w:pPr>
    </w:p>
    <w:p w14:paraId="0E08FDCE" w14:textId="01511E1E" w:rsidR="00D47A1C" w:rsidRDefault="00573790" w:rsidP="00696223">
      <w:pPr>
        <w:pStyle w:val="BodyText1"/>
      </w:pPr>
      <w:r>
        <w:t xml:space="preserve">The DEO places a checkmark in the appropriate box to indicate their evaluation of the faculty member’s performance in teaching, in research/creative work, and in service </w:t>
      </w:r>
      <w:proofErr w:type="gramStart"/>
      <w:r>
        <w:t>with regard to</w:t>
      </w:r>
      <w:proofErr w:type="gramEnd"/>
      <w:r>
        <w:t xml:space="preserve"> the approved departmental standards for tenured faculty review. </w:t>
      </w:r>
    </w:p>
    <w:tbl>
      <w:tblPr>
        <w:tblStyle w:val="TableGridLight"/>
        <w:tblW w:w="10387" w:type="dxa"/>
        <w:tblLook w:val="04A0" w:firstRow="1" w:lastRow="0" w:firstColumn="1" w:lastColumn="0" w:noHBand="0" w:noVBand="1"/>
      </w:tblPr>
      <w:tblGrid>
        <w:gridCol w:w="2785"/>
        <w:gridCol w:w="2534"/>
        <w:gridCol w:w="2534"/>
        <w:gridCol w:w="2534"/>
      </w:tblGrid>
      <w:tr w:rsidR="00F83551" w:rsidRPr="00A8626A" w14:paraId="60CD53C9" w14:textId="77777777" w:rsidTr="002654A3">
        <w:trPr>
          <w:trHeight w:val="530"/>
        </w:trPr>
        <w:tc>
          <w:tcPr>
            <w:tcW w:w="2785" w:type="dxa"/>
            <w:vAlign w:val="center"/>
          </w:tcPr>
          <w:p w14:paraId="309AD033" w14:textId="77777777" w:rsidR="00F83551" w:rsidRPr="000F265B" w:rsidRDefault="00F83551" w:rsidP="002654A3">
            <w:pPr>
              <w:jc w:val="left"/>
            </w:pPr>
            <w:bookmarkStart w:id="1" w:name="_Hlk200109897"/>
            <w:r w:rsidRPr="000F265B">
              <w:t>Area of faculty effort</w:t>
            </w:r>
          </w:p>
        </w:tc>
        <w:tc>
          <w:tcPr>
            <w:tcW w:w="2534" w:type="dxa"/>
            <w:vAlign w:val="center"/>
          </w:tcPr>
          <w:p w14:paraId="3E31FCC2" w14:textId="77777777" w:rsidR="00F83551" w:rsidRPr="000F265B" w:rsidRDefault="00F83551" w:rsidP="002654A3">
            <w:pPr>
              <w:jc w:val="center"/>
            </w:pPr>
            <w:r w:rsidRPr="000F265B">
              <w:t>Does not meet standards</w:t>
            </w:r>
          </w:p>
        </w:tc>
        <w:tc>
          <w:tcPr>
            <w:tcW w:w="2534" w:type="dxa"/>
            <w:vAlign w:val="center"/>
          </w:tcPr>
          <w:p w14:paraId="1EBA7C37" w14:textId="77777777" w:rsidR="00F83551" w:rsidRPr="000F265B" w:rsidRDefault="00F83551" w:rsidP="002654A3">
            <w:pPr>
              <w:jc w:val="center"/>
            </w:pPr>
            <w:r w:rsidRPr="000F265B">
              <w:t>Meets standards</w:t>
            </w:r>
          </w:p>
        </w:tc>
        <w:tc>
          <w:tcPr>
            <w:tcW w:w="2534" w:type="dxa"/>
          </w:tcPr>
          <w:p w14:paraId="733C065F" w14:textId="77777777" w:rsidR="00F83551" w:rsidRPr="000F265B" w:rsidRDefault="00F83551" w:rsidP="002654A3">
            <w:pPr>
              <w:jc w:val="center"/>
            </w:pPr>
            <w:r w:rsidRPr="000F265B">
              <w:t>Exceeds standards</w:t>
            </w:r>
          </w:p>
        </w:tc>
      </w:tr>
      <w:tr w:rsidR="00F83551" w:rsidRPr="00A8626A" w14:paraId="51AD026C" w14:textId="77777777" w:rsidTr="002654A3">
        <w:trPr>
          <w:trHeight w:val="620"/>
        </w:trPr>
        <w:tc>
          <w:tcPr>
            <w:tcW w:w="2785" w:type="dxa"/>
          </w:tcPr>
          <w:p w14:paraId="401427CD" w14:textId="77777777" w:rsidR="00F83551" w:rsidRPr="000F265B" w:rsidRDefault="00F83551" w:rsidP="002654A3">
            <w:pPr>
              <w:jc w:val="left"/>
              <w:rPr>
                <w:b/>
                <w:bCs/>
              </w:rPr>
            </w:pPr>
            <w:r w:rsidRPr="000F265B">
              <w:rPr>
                <w:b/>
                <w:bCs/>
              </w:rPr>
              <w:t>Teaching</w:t>
            </w:r>
          </w:p>
        </w:tc>
        <w:sdt>
          <w:sdtPr>
            <w:rPr>
              <w:b/>
              <w:bCs/>
              <w:sz w:val="32"/>
              <w:szCs w:val="32"/>
            </w:rPr>
            <w:id w:val="-1314869110"/>
            <w14:checkbox>
              <w14:checked w14:val="0"/>
              <w14:checkedState w14:val="2612" w14:font="MS Gothic"/>
              <w14:uncheckedState w14:val="2610" w14:font="MS Gothic"/>
            </w14:checkbox>
          </w:sdtPr>
          <w:sdtEndPr/>
          <w:sdtContent>
            <w:tc>
              <w:tcPr>
                <w:tcW w:w="2534" w:type="dxa"/>
                <w:vAlign w:val="center"/>
              </w:tcPr>
              <w:p w14:paraId="6047BEE2" w14:textId="77777777" w:rsidR="00F83551" w:rsidRPr="00F63979" w:rsidRDefault="00F83551" w:rsidP="002654A3">
                <w:pPr>
                  <w:spacing w:before="0" w:after="0"/>
                  <w:jc w:val="center"/>
                  <w:rPr>
                    <w:b/>
                    <w:bCs/>
                    <w:sz w:val="32"/>
                    <w:szCs w:val="32"/>
                  </w:rPr>
                </w:pPr>
                <w:r>
                  <w:rPr>
                    <w:rFonts w:ascii="MS Gothic" w:eastAsia="MS Gothic" w:hAnsi="MS Gothic" w:hint="eastAsia"/>
                    <w:b/>
                    <w:bCs/>
                    <w:sz w:val="32"/>
                    <w:szCs w:val="32"/>
                  </w:rPr>
                  <w:t>☐</w:t>
                </w:r>
              </w:p>
            </w:tc>
          </w:sdtContent>
        </w:sdt>
        <w:sdt>
          <w:sdtPr>
            <w:rPr>
              <w:b/>
              <w:bCs/>
              <w:sz w:val="32"/>
              <w:szCs w:val="32"/>
            </w:rPr>
            <w:id w:val="1384601004"/>
            <w14:checkbox>
              <w14:checked w14:val="0"/>
              <w14:checkedState w14:val="2612" w14:font="MS Gothic"/>
              <w14:uncheckedState w14:val="2610" w14:font="MS Gothic"/>
            </w14:checkbox>
          </w:sdtPr>
          <w:sdtEndPr/>
          <w:sdtContent>
            <w:tc>
              <w:tcPr>
                <w:tcW w:w="2534" w:type="dxa"/>
                <w:vAlign w:val="center"/>
              </w:tcPr>
              <w:p w14:paraId="3B72D505" w14:textId="77777777" w:rsidR="00F83551" w:rsidRPr="00F63979" w:rsidRDefault="00F83551" w:rsidP="002654A3">
                <w:pPr>
                  <w:spacing w:before="0" w:after="0"/>
                  <w:jc w:val="center"/>
                  <w:rPr>
                    <w:b/>
                    <w:bCs/>
                    <w:sz w:val="32"/>
                    <w:szCs w:val="32"/>
                  </w:rPr>
                </w:pPr>
                <w:r w:rsidRPr="00F63979">
                  <w:rPr>
                    <w:rFonts w:ascii="MS Gothic" w:eastAsia="MS Gothic" w:hAnsi="MS Gothic" w:hint="eastAsia"/>
                    <w:b/>
                    <w:bCs/>
                    <w:sz w:val="32"/>
                    <w:szCs w:val="32"/>
                  </w:rPr>
                  <w:t>☐</w:t>
                </w:r>
              </w:p>
            </w:tc>
          </w:sdtContent>
        </w:sdt>
        <w:sdt>
          <w:sdtPr>
            <w:rPr>
              <w:b/>
              <w:bCs/>
              <w:sz w:val="32"/>
              <w:szCs w:val="32"/>
            </w:rPr>
            <w:id w:val="-595483469"/>
            <w14:checkbox>
              <w14:checked w14:val="0"/>
              <w14:checkedState w14:val="2612" w14:font="MS Gothic"/>
              <w14:uncheckedState w14:val="2610" w14:font="MS Gothic"/>
            </w14:checkbox>
          </w:sdtPr>
          <w:sdtEndPr/>
          <w:sdtContent>
            <w:tc>
              <w:tcPr>
                <w:tcW w:w="2534" w:type="dxa"/>
                <w:vAlign w:val="center"/>
              </w:tcPr>
              <w:p w14:paraId="3F62F064" w14:textId="77777777" w:rsidR="00F83551" w:rsidRDefault="00F83551" w:rsidP="002654A3">
                <w:pPr>
                  <w:spacing w:before="0" w:after="0"/>
                  <w:jc w:val="center"/>
                  <w:rPr>
                    <w:b/>
                    <w:bCs/>
                    <w:sz w:val="32"/>
                    <w:szCs w:val="32"/>
                  </w:rPr>
                </w:pPr>
                <w:r w:rsidRPr="00F63979">
                  <w:rPr>
                    <w:rFonts w:ascii="MS Gothic" w:eastAsia="MS Gothic" w:hAnsi="MS Gothic" w:hint="eastAsia"/>
                    <w:b/>
                    <w:bCs/>
                    <w:sz w:val="32"/>
                    <w:szCs w:val="32"/>
                  </w:rPr>
                  <w:t>☐</w:t>
                </w:r>
              </w:p>
            </w:tc>
          </w:sdtContent>
        </w:sdt>
      </w:tr>
      <w:tr w:rsidR="00F83551" w:rsidRPr="00A8626A" w14:paraId="71999761" w14:textId="77777777" w:rsidTr="002654A3">
        <w:trPr>
          <w:trHeight w:val="620"/>
        </w:trPr>
        <w:tc>
          <w:tcPr>
            <w:tcW w:w="2785" w:type="dxa"/>
          </w:tcPr>
          <w:p w14:paraId="7542B7C2" w14:textId="6C5A71B6" w:rsidR="00F83551" w:rsidRPr="000F265B" w:rsidRDefault="007D59FF" w:rsidP="002654A3">
            <w:pPr>
              <w:jc w:val="left"/>
              <w:rPr>
                <w:b/>
                <w:bCs/>
              </w:rPr>
            </w:pPr>
            <w:r>
              <w:rPr>
                <w:b/>
                <w:bCs/>
              </w:rPr>
              <w:t>Research/Creative Work</w:t>
            </w:r>
          </w:p>
        </w:tc>
        <w:sdt>
          <w:sdtPr>
            <w:rPr>
              <w:b/>
              <w:bCs/>
              <w:sz w:val="32"/>
              <w:szCs w:val="32"/>
            </w:rPr>
            <w:id w:val="-950466748"/>
            <w14:checkbox>
              <w14:checked w14:val="0"/>
              <w14:checkedState w14:val="2612" w14:font="MS Gothic"/>
              <w14:uncheckedState w14:val="2610" w14:font="MS Gothic"/>
            </w14:checkbox>
          </w:sdtPr>
          <w:sdtEndPr/>
          <w:sdtContent>
            <w:tc>
              <w:tcPr>
                <w:tcW w:w="2534" w:type="dxa"/>
                <w:vAlign w:val="center"/>
              </w:tcPr>
              <w:p w14:paraId="1B90751B" w14:textId="77777777" w:rsidR="00F83551" w:rsidRPr="00F63979" w:rsidRDefault="00F83551" w:rsidP="002654A3">
                <w:pPr>
                  <w:spacing w:before="0" w:after="0"/>
                  <w:jc w:val="center"/>
                  <w:rPr>
                    <w:b/>
                    <w:bCs/>
                    <w:sz w:val="32"/>
                    <w:szCs w:val="32"/>
                  </w:rPr>
                </w:pPr>
                <w:r w:rsidRPr="00F63979">
                  <w:rPr>
                    <w:rFonts w:ascii="MS Gothic" w:eastAsia="MS Gothic" w:hAnsi="MS Gothic" w:hint="eastAsia"/>
                    <w:b/>
                    <w:bCs/>
                    <w:sz w:val="32"/>
                    <w:szCs w:val="32"/>
                  </w:rPr>
                  <w:t>☐</w:t>
                </w:r>
              </w:p>
            </w:tc>
          </w:sdtContent>
        </w:sdt>
        <w:sdt>
          <w:sdtPr>
            <w:rPr>
              <w:b/>
              <w:bCs/>
              <w:sz w:val="32"/>
              <w:szCs w:val="32"/>
            </w:rPr>
            <w:id w:val="688027770"/>
            <w14:checkbox>
              <w14:checked w14:val="0"/>
              <w14:checkedState w14:val="2612" w14:font="MS Gothic"/>
              <w14:uncheckedState w14:val="2610" w14:font="MS Gothic"/>
            </w14:checkbox>
          </w:sdtPr>
          <w:sdtEndPr/>
          <w:sdtContent>
            <w:tc>
              <w:tcPr>
                <w:tcW w:w="2534" w:type="dxa"/>
                <w:vAlign w:val="center"/>
              </w:tcPr>
              <w:p w14:paraId="0FE94861" w14:textId="77777777" w:rsidR="00F83551" w:rsidRPr="00F63979" w:rsidRDefault="00F83551" w:rsidP="002654A3">
                <w:pPr>
                  <w:spacing w:before="0" w:after="0"/>
                  <w:jc w:val="center"/>
                  <w:rPr>
                    <w:b/>
                    <w:bCs/>
                    <w:sz w:val="32"/>
                    <w:szCs w:val="32"/>
                  </w:rPr>
                </w:pPr>
                <w:r>
                  <w:rPr>
                    <w:rFonts w:ascii="MS Gothic" w:eastAsia="MS Gothic" w:hAnsi="MS Gothic" w:hint="eastAsia"/>
                    <w:b/>
                    <w:bCs/>
                    <w:sz w:val="32"/>
                    <w:szCs w:val="32"/>
                  </w:rPr>
                  <w:t>☐</w:t>
                </w:r>
              </w:p>
            </w:tc>
          </w:sdtContent>
        </w:sdt>
        <w:sdt>
          <w:sdtPr>
            <w:rPr>
              <w:b/>
              <w:bCs/>
              <w:sz w:val="32"/>
              <w:szCs w:val="32"/>
            </w:rPr>
            <w:id w:val="-506753394"/>
            <w14:checkbox>
              <w14:checked w14:val="0"/>
              <w14:checkedState w14:val="2612" w14:font="MS Gothic"/>
              <w14:uncheckedState w14:val="2610" w14:font="MS Gothic"/>
            </w14:checkbox>
          </w:sdtPr>
          <w:sdtEndPr/>
          <w:sdtContent>
            <w:tc>
              <w:tcPr>
                <w:tcW w:w="2534" w:type="dxa"/>
                <w:vAlign w:val="center"/>
              </w:tcPr>
              <w:p w14:paraId="038A743A" w14:textId="77777777" w:rsidR="00F83551" w:rsidRDefault="00F83551" w:rsidP="002654A3">
                <w:pPr>
                  <w:spacing w:before="0" w:after="0"/>
                  <w:jc w:val="center"/>
                  <w:rPr>
                    <w:b/>
                    <w:bCs/>
                    <w:sz w:val="32"/>
                    <w:szCs w:val="32"/>
                  </w:rPr>
                </w:pPr>
                <w:r>
                  <w:rPr>
                    <w:rFonts w:ascii="MS Gothic" w:eastAsia="MS Gothic" w:hAnsi="MS Gothic" w:hint="eastAsia"/>
                    <w:b/>
                    <w:bCs/>
                    <w:sz w:val="32"/>
                    <w:szCs w:val="32"/>
                  </w:rPr>
                  <w:t>☐</w:t>
                </w:r>
              </w:p>
            </w:tc>
          </w:sdtContent>
        </w:sdt>
      </w:tr>
      <w:tr w:rsidR="00F83551" w:rsidRPr="00A8626A" w14:paraId="2305EE17" w14:textId="77777777" w:rsidTr="002654A3">
        <w:trPr>
          <w:trHeight w:val="620"/>
        </w:trPr>
        <w:tc>
          <w:tcPr>
            <w:tcW w:w="2785" w:type="dxa"/>
          </w:tcPr>
          <w:p w14:paraId="2C515AED" w14:textId="5B97D921" w:rsidR="00F83551" w:rsidRPr="000F265B" w:rsidRDefault="007D59FF" w:rsidP="002654A3">
            <w:pPr>
              <w:jc w:val="left"/>
              <w:rPr>
                <w:b/>
                <w:bCs/>
              </w:rPr>
            </w:pPr>
            <w:r>
              <w:rPr>
                <w:b/>
                <w:bCs/>
              </w:rPr>
              <w:t>Service</w:t>
            </w:r>
          </w:p>
        </w:tc>
        <w:sdt>
          <w:sdtPr>
            <w:rPr>
              <w:b/>
              <w:bCs/>
              <w:sz w:val="32"/>
              <w:szCs w:val="32"/>
            </w:rPr>
            <w:id w:val="848761416"/>
            <w14:checkbox>
              <w14:checked w14:val="0"/>
              <w14:checkedState w14:val="2612" w14:font="MS Gothic"/>
              <w14:uncheckedState w14:val="2610" w14:font="MS Gothic"/>
            </w14:checkbox>
          </w:sdtPr>
          <w:sdtEndPr/>
          <w:sdtContent>
            <w:tc>
              <w:tcPr>
                <w:tcW w:w="2534" w:type="dxa"/>
                <w:vAlign w:val="center"/>
              </w:tcPr>
              <w:p w14:paraId="481A0526" w14:textId="77777777" w:rsidR="00F83551" w:rsidRPr="00F63979" w:rsidRDefault="00F83551" w:rsidP="002654A3">
                <w:pPr>
                  <w:spacing w:before="0" w:after="0"/>
                  <w:jc w:val="center"/>
                  <w:rPr>
                    <w:b/>
                    <w:bCs/>
                    <w:sz w:val="32"/>
                    <w:szCs w:val="32"/>
                  </w:rPr>
                </w:pPr>
                <w:r w:rsidRPr="00F63979">
                  <w:rPr>
                    <w:rFonts w:ascii="MS Gothic" w:eastAsia="MS Gothic" w:hAnsi="MS Gothic" w:hint="eastAsia"/>
                    <w:b/>
                    <w:bCs/>
                    <w:sz w:val="32"/>
                    <w:szCs w:val="32"/>
                  </w:rPr>
                  <w:t>☐</w:t>
                </w:r>
              </w:p>
            </w:tc>
          </w:sdtContent>
        </w:sdt>
        <w:sdt>
          <w:sdtPr>
            <w:rPr>
              <w:b/>
              <w:bCs/>
              <w:sz w:val="32"/>
              <w:szCs w:val="32"/>
            </w:rPr>
            <w:id w:val="-328979030"/>
            <w14:checkbox>
              <w14:checked w14:val="0"/>
              <w14:checkedState w14:val="2612" w14:font="MS Gothic"/>
              <w14:uncheckedState w14:val="2610" w14:font="MS Gothic"/>
            </w14:checkbox>
          </w:sdtPr>
          <w:sdtEndPr/>
          <w:sdtContent>
            <w:tc>
              <w:tcPr>
                <w:tcW w:w="2534" w:type="dxa"/>
                <w:vAlign w:val="center"/>
              </w:tcPr>
              <w:p w14:paraId="29444E7C" w14:textId="77777777" w:rsidR="00F83551" w:rsidRPr="00F63979" w:rsidRDefault="00F83551" w:rsidP="002654A3">
                <w:pPr>
                  <w:spacing w:before="0" w:after="0"/>
                  <w:jc w:val="center"/>
                  <w:rPr>
                    <w:b/>
                    <w:bCs/>
                    <w:sz w:val="32"/>
                    <w:szCs w:val="32"/>
                  </w:rPr>
                </w:pPr>
                <w:r w:rsidRPr="00F63979">
                  <w:rPr>
                    <w:rFonts w:ascii="MS Gothic" w:eastAsia="MS Gothic" w:hAnsi="MS Gothic" w:hint="eastAsia"/>
                    <w:b/>
                    <w:bCs/>
                    <w:sz w:val="32"/>
                    <w:szCs w:val="32"/>
                  </w:rPr>
                  <w:t>☐</w:t>
                </w:r>
              </w:p>
            </w:tc>
          </w:sdtContent>
        </w:sdt>
        <w:sdt>
          <w:sdtPr>
            <w:rPr>
              <w:b/>
              <w:bCs/>
              <w:sz w:val="32"/>
              <w:szCs w:val="32"/>
            </w:rPr>
            <w:id w:val="864254644"/>
            <w14:checkbox>
              <w14:checked w14:val="0"/>
              <w14:checkedState w14:val="2612" w14:font="MS Gothic"/>
              <w14:uncheckedState w14:val="2610" w14:font="MS Gothic"/>
            </w14:checkbox>
          </w:sdtPr>
          <w:sdtEndPr/>
          <w:sdtContent>
            <w:tc>
              <w:tcPr>
                <w:tcW w:w="2534" w:type="dxa"/>
                <w:vAlign w:val="center"/>
              </w:tcPr>
              <w:p w14:paraId="3C83B00E" w14:textId="77777777" w:rsidR="00F83551" w:rsidRDefault="00F83551" w:rsidP="002654A3">
                <w:pPr>
                  <w:spacing w:before="0" w:after="0"/>
                  <w:jc w:val="center"/>
                  <w:rPr>
                    <w:b/>
                    <w:bCs/>
                    <w:sz w:val="32"/>
                    <w:szCs w:val="32"/>
                  </w:rPr>
                </w:pPr>
                <w:r w:rsidRPr="00F63979">
                  <w:rPr>
                    <w:rFonts w:ascii="MS Gothic" w:eastAsia="MS Gothic" w:hAnsi="MS Gothic" w:hint="eastAsia"/>
                    <w:b/>
                    <w:bCs/>
                    <w:sz w:val="32"/>
                    <w:szCs w:val="32"/>
                  </w:rPr>
                  <w:t>☐</w:t>
                </w:r>
              </w:p>
            </w:tc>
          </w:sdtContent>
        </w:sdt>
      </w:tr>
      <w:bookmarkEnd w:id="1"/>
    </w:tbl>
    <w:p w14:paraId="18F7D0DC" w14:textId="77777777" w:rsidR="00573790" w:rsidRDefault="00573790" w:rsidP="00696223">
      <w:pPr>
        <w:pStyle w:val="BodyText1"/>
      </w:pPr>
    </w:p>
    <w:p w14:paraId="375428D7" w14:textId="61EFAB66" w:rsidR="00471A9C" w:rsidRDefault="00573790" w:rsidP="0013633D">
      <w:pPr>
        <w:pStyle w:val="BodyText1"/>
      </w:pPr>
      <w:r w:rsidRPr="00573790">
        <w:rPr>
          <w:b/>
          <w:bCs/>
        </w:rPr>
        <w:t>Summary Comments</w:t>
      </w:r>
      <w:r>
        <w:t>: The DEO must give a short and specific justification for the performance rating.</w:t>
      </w:r>
    </w:p>
    <w:p w14:paraId="6AAC735E" w14:textId="5361CDD9" w:rsidR="00D43FC4" w:rsidRDefault="004F6977" w:rsidP="00FA6394">
      <w:pPr>
        <w:pStyle w:val="Heading3"/>
      </w:pPr>
      <w:r>
        <w:t>Teaching</w:t>
      </w:r>
      <w:r w:rsidR="00573790">
        <w:t xml:space="preserve"> and Student Mentoring</w:t>
      </w:r>
      <w:r w:rsidR="009C377C">
        <w:t xml:space="preserve">  </w:t>
      </w:r>
    </w:p>
    <w:p w14:paraId="17C98952" w14:textId="002C75B1" w:rsidR="00AA6318" w:rsidRDefault="00AA6318" w:rsidP="009C377C">
      <w:r>
        <w:t>[Insert summary text here.]</w:t>
      </w:r>
    </w:p>
    <w:p w14:paraId="6504E6BF" w14:textId="77777777" w:rsidR="00AA6318" w:rsidRDefault="00AA6318" w:rsidP="009C377C"/>
    <w:p w14:paraId="2098FA8A" w14:textId="77777777" w:rsidR="00FD647B" w:rsidRDefault="00FD647B" w:rsidP="009C377C"/>
    <w:p w14:paraId="0153199E" w14:textId="77777777" w:rsidR="00573790" w:rsidRDefault="00573790" w:rsidP="009C377C"/>
    <w:p w14:paraId="1EFDE499" w14:textId="4BFE0666" w:rsidR="00573790" w:rsidRDefault="00573790" w:rsidP="00573790">
      <w:pPr>
        <w:pStyle w:val="Heading3"/>
      </w:pPr>
      <w:r>
        <w:t>Research/Creative Work</w:t>
      </w:r>
    </w:p>
    <w:p w14:paraId="0D3785EC" w14:textId="77777777" w:rsidR="00573790" w:rsidRDefault="00573790" w:rsidP="00573790">
      <w:r>
        <w:t>[Insert summary text here.]</w:t>
      </w:r>
    </w:p>
    <w:p w14:paraId="2B135E9D" w14:textId="77777777" w:rsidR="00AA6318" w:rsidRDefault="00AA6318" w:rsidP="009C377C"/>
    <w:p w14:paraId="7B41635B" w14:textId="77777777" w:rsidR="00FD647B" w:rsidRDefault="00FD647B" w:rsidP="009C377C"/>
    <w:p w14:paraId="676A4EC8" w14:textId="77777777" w:rsidR="00573790" w:rsidRDefault="00573790" w:rsidP="009C377C"/>
    <w:p w14:paraId="3618141A" w14:textId="77777777" w:rsidR="00573790" w:rsidRPr="009C377C" w:rsidRDefault="00573790" w:rsidP="009C377C"/>
    <w:p w14:paraId="15613754" w14:textId="4D5BDE5C" w:rsidR="00D52071" w:rsidRDefault="00D52071" w:rsidP="00B972CD">
      <w:pPr>
        <w:pStyle w:val="Heading3"/>
      </w:pPr>
      <w:r>
        <w:t>Service</w:t>
      </w:r>
    </w:p>
    <w:p w14:paraId="05A6F834" w14:textId="77777777" w:rsidR="00AA6318" w:rsidRDefault="00AA6318" w:rsidP="00AA6318">
      <w:r>
        <w:t>[Insert summary text here.]</w:t>
      </w:r>
    </w:p>
    <w:p w14:paraId="2B29F939" w14:textId="77777777" w:rsidR="00AA6318" w:rsidRDefault="00AA6318" w:rsidP="006F75A4"/>
    <w:p w14:paraId="3114B3F4" w14:textId="77777777" w:rsidR="00DC5716" w:rsidRDefault="00DC5716" w:rsidP="00C00376">
      <w:pPr>
        <w:rPr>
          <w:b/>
          <w:bCs/>
        </w:rPr>
      </w:pPr>
    </w:p>
    <w:p w14:paraId="15E87394" w14:textId="77777777" w:rsidR="00573790" w:rsidRDefault="00573790" w:rsidP="00C00376">
      <w:pPr>
        <w:rPr>
          <w:b/>
          <w:bCs/>
        </w:rPr>
      </w:pPr>
    </w:p>
    <w:p w14:paraId="41016AA9" w14:textId="77777777" w:rsidR="00573790" w:rsidRDefault="00573790" w:rsidP="00C00376">
      <w:pPr>
        <w:rPr>
          <w:b/>
          <w:bCs/>
        </w:rPr>
      </w:pPr>
    </w:p>
    <w:p w14:paraId="7AE99EC6" w14:textId="50B6C688" w:rsidR="00DC5716" w:rsidRPr="00741E24" w:rsidRDefault="00DC5716" w:rsidP="00DC5716">
      <w:pPr>
        <w:pStyle w:val="BodyText1"/>
        <w:jc w:val="center"/>
        <w:rPr>
          <w:b/>
          <w:bCs/>
          <w:sz w:val="22"/>
          <w:szCs w:val="22"/>
        </w:rPr>
      </w:pPr>
      <w:bookmarkStart w:id="2" w:name="_Hlk180063795"/>
      <w:r w:rsidRPr="00741E24">
        <w:rPr>
          <w:b/>
          <w:bCs/>
          <w:sz w:val="22"/>
          <w:szCs w:val="22"/>
        </w:rPr>
        <w:t xml:space="preserve">Save completed </w:t>
      </w:r>
      <w:r>
        <w:rPr>
          <w:b/>
          <w:bCs/>
          <w:sz w:val="22"/>
          <w:szCs w:val="22"/>
        </w:rPr>
        <w:t>review</w:t>
      </w:r>
      <w:r w:rsidRPr="00741E24">
        <w:rPr>
          <w:b/>
          <w:bCs/>
          <w:sz w:val="22"/>
          <w:szCs w:val="22"/>
        </w:rPr>
        <w:t xml:space="preserve"> form as a PDF before uploading to FRAP.</w:t>
      </w:r>
    </w:p>
    <w:bookmarkEnd w:id="2"/>
    <w:p w14:paraId="01783082" w14:textId="77777777" w:rsidR="00DC5716" w:rsidRPr="00003326" w:rsidRDefault="00DC5716" w:rsidP="00C00376">
      <w:pPr>
        <w:rPr>
          <w:b/>
          <w:bCs/>
        </w:rPr>
      </w:pPr>
    </w:p>
    <w:sectPr w:rsidR="00DC5716" w:rsidRPr="00003326" w:rsidSect="00E530A6">
      <w:headerReference w:type="even" r:id="rId8"/>
      <w:headerReference w:type="default" r:id="rId9"/>
      <w:footerReference w:type="even" r:id="rId10"/>
      <w:footerReference w:type="default" r:id="rId11"/>
      <w:pgSz w:w="12240" w:h="15840" w:code="1"/>
      <w:pgMar w:top="1872" w:right="1008" w:bottom="1008" w:left="1008" w:header="936" w:footer="56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1BC5B" w14:textId="77777777" w:rsidR="00C3173C" w:rsidRDefault="00C3173C" w:rsidP="00782F2B">
      <w:r>
        <w:separator/>
      </w:r>
    </w:p>
  </w:endnote>
  <w:endnote w:type="continuationSeparator" w:id="0">
    <w:p w14:paraId="1E9B080C" w14:textId="77777777" w:rsidR="00C3173C" w:rsidRDefault="00C3173C" w:rsidP="00782F2B">
      <w:r>
        <w:continuationSeparator/>
      </w:r>
    </w:p>
  </w:endnote>
  <w:endnote w:type="continuationNotice" w:id="1">
    <w:p w14:paraId="0D02F65D" w14:textId="77777777" w:rsidR="00C3173C" w:rsidRDefault="00C3173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embedRegular r:id="rId1" w:fontKey="{ED451A16-670B-4710-A3CF-32FDDAF2924A}"/>
    <w:embedBold r:id="rId2" w:fontKey="{1C19C5A7-8668-4E96-9DE6-15D2832E7C0A}"/>
    <w:embedItalic r:id="rId3" w:fontKey="{32ED3CD4-AB09-4C28-A61D-4C49954DBCA2}"/>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embedRegular r:id="rId4" w:fontKey="{3B2E87D2-3BB9-4F4C-8FF6-D7603DFD3730}"/>
  </w:font>
  <w:font w:name="Raleway">
    <w:charset w:val="00"/>
    <w:family w:val="auto"/>
    <w:pitch w:val="variable"/>
    <w:sig w:usb0="A00002FF" w:usb1="5000205B" w:usb2="00000000" w:usb3="00000000" w:csb0="00000197" w:csb1="00000000"/>
    <w:embedRegular r:id="rId5" w:fontKey="{1E3ED6B1-B1B4-40E3-AECC-1F7A1915FD75}"/>
    <w:embedBold r:id="rId6" w:fontKey="{F165D8B5-4A4D-498D-912D-E637E19526C2}"/>
    <w:embedItalic r:id="rId7" w:fontKey="{BA24C08D-CE58-4E52-93C0-1713ED77D21C}"/>
  </w:font>
  <w:font w:name="Roboto Black">
    <w:panose1 w:val="02000000000000000000"/>
    <w:charset w:val="00"/>
    <w:family w:val="auto"/>
    <w:pitch w:val="variable"/>
    <w:sig w:usb0="E00002FF" w:usb1="5000205B" w:usb2="00000020" w:usb3="00000000" w:csb0="0000019F" w:csb1="00000000"/>
    <w:embedRegular r:id="rId8" w:fontKey="{18D8B91B-F155-4A88-89B0-210D8DE91603}"/>
    <w:embedItalic r:id="rId9" w:fontKey="{82D8E80F-DCE5-40D9-9056-8851E049C7FB}"/>
  </w:font>
  <w:font w:name="Gotham Light">
    <w:panose1 w:val="00000000000000000000"/>
    <w:charset w:val="00"/>
    <w:family w:val="auto"/>
    <w:notTrueType/>
    <w:pitch w:val="variable"/>
    <w:sig w:usb0="A100007F" w:usb1="4000005B" w:usb2="00000000" w:usb3="00000000" w:csb0="0000009B" w:csb1="00000000"/>
  </w:font>
  <w:font w:name="Antonio">
    <w:panose1 w:val="02000303000000000000"/>
    <w:charset w:val="00"/>
    <w:family w:val="auto"/>
    <w:pitch w:val="variable"/>
    <w:sig w:usb0="A00000EF" w:usb1="5000204B" w:usb2="00000000" w:usb3="00000000" w:csb0="00000093" w:csb1="00000000"/>
    <w:embedBold r:id="rId10" w:fontKey="{CA9310B2-103B-450C-9387-804F22EAA7FA}"/>
  </w:font>
  <w:font w:name="Roboto (Body)">
    <w:altName w:val="Arial"/>
    <w:charset w:val="00"/>
    <w:family w:val="auto"/>
    <w:pitch w:val="variable"/>
    <w:sig w:usb0="E00002FF" w:usb1="5000205B" w:usb2="00000020" w:usb3="00000000" w:csb0="0000019F" w:csb1="00000000"/>
    <w:embedRegular r:id="rId11" w:fontKey="{7CDC6E83-4230-46B8-BDF2-FBD22FF4718C}"/>
  </w:font>
  <w:font w:name="Raleway ExtraBold">
    <w:charset w:val="00"/>
    <w:family w:val="auto"/>
    <w:pitch w:val="variable"/>
    <w:sig w:usb0="A00002FF" w:usb1="5000205B" w:usb2="00000000" w:usb3="00000000" w:csb0="00000197" w:csb1="00000000"/>
    <w:embedRegular r:id="rId12" w:fontKey="{02D9BB96-C7B6-44FB-9D02-1298D946DCD0}"/>
  </w:font>
  <w:font w:name="Raleway Medium">
    <w:charset w:val="00"/>
    <w:family w:val="auto"/>
    <w:pitch w:val="variable"/>
    <w:sig w:usb0="A00002FF" w:usb1="5000205B" w:usb2="00000000" w:usb3="00000000" w:csb0="00000197" w:csb1="00000000"/>
    <w:embedRegular r:id="rId13" w:fontKey="{7136A174-D10A-4F9C-9AC1-5669B1E28E99}"/>
  </w:font>
  <w:font w:name="MS Gothic">
    <w:altName w:val="ＭＳ ゴシック"/>
    <w:panose1 w:val="020B0609070205080204"/>
    <w:charset w:val="80"/>
    <w:family w:val="modern"/>
    <w:pitch w:val="fixed"/>
    <w:sig w:usb0="E00002FF" w:usb1="6AC7FDFB" w:usb2="08000012" w:usb3="00000000" w:csb0="0002009F" w:csb1="00000000"/>
    <w:embedBold r:id="rId14" w:subsetted="1" w:fontKey="{C4014D39-6A19-45C7-92EA-F18A154045C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24500600"/>
      <w:docPartObj>
        <w:docPartGallery w:val="Page Numbers (Bottom of Page)"/>
        <w:docPartUnique/>
      </w:docPartObj>
    </w:sdtPr>
    <w:sdtEndPr>
      <w:rPr>
        <w:rStyle w:val="PageNumber"/>
      </w:rPr>
    </w:sdtEndPr>
    <w:sdtContent>
      <w:p w14:paraId="12EC361F" w14:textId="77777777" w:rsidR="00205953" w:rsidRDefault="00205953" w:rsidP="002059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E50F8B" w14:textId="77777777" w:rsidR="00205953" w:rsidRDefault="00205953" w:rsidP="00F47279">
    <w:pPr>
      <w:pStyle w:val="Footer"/>
      <w:ind w:right="360"/>
    </w:pPr>
    <w:r>
      <w:rPr>
        <w:noProof/>
      </w:rPr>
      <mc:AlternateContent>
        <mc:Choice Requires="wps">
          <w:drawing>
            <wp:anchor distT="0" distB="0" distL="114300" distR="114300" simplePos="0" relativeHeight="251658242" behindDoc="0" locked="0" layoutInCell="1" allowOverlap="1" wp14:anchorId="79ECC8C7" wp14:editId="0BDF83CA">
              <wp:simplePos x="0" y="0"/>
              <wp:positionH relativeFrom="margin">
                <wp:align>center</wp:align>
              </wp:positionH>
              <wp:positionV relativeFrom="paragraph">
                <wp:posOffset>-615852</wp:posOffset>
              </wp:positionV>
              <wp:extent cx="6594231" cy="0"/>
              <wp:effectExtent l="0" t="0" r="0" b="0"/>
              <wp:wrapNone/>
              <wp:docPr id="33" name="Straight Connector 33"/>
              <wp:cNvGraphicFramePr/>
              <a:graphic xmlns:a="http://schemas.openxmlformats.org/drawingml/2006/main">
                <a:graphicData uri="http://schemas.microsoft.com/office/word/2010/wordprocessingShape">
                  <wps:wsp>
                    <wps:cNvCnPr/>
                    <wps:spPr>
                      <a:xfrm flipV="1">
                        <a:off x="0" y="0"/>
                        <a:ext cx="659423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6CA55A2" id="Straight Connector 33" o:spid="_x0000_s1026" style="position:absolute;flip:y;z-index:25165824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48.5pt" to="519.2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qH7pQEAAJ4DAAAOAAAAZHJzL2Uyb0RvYy54bWysU01P3DAQvSP1P1i+d5PdAqLRZjmA2gsC&#10;1K+7ccYbS/6SbTbZf894shsqQJWKuFj+mPdm3pvx+nK0hu0gJu1dy5eLmjNw0nfabVv++9e3zxec&#10;pSxcJ4x30PI9JH65+XSyHkIDK99700FkSOJSM4SW9zmHpqqS7MGKtPABHD4qH63IeIzbqotiQHZr&#10;qlVdn1eDj12IXkJKeHs9PfIN8SsFMt8plSAz03KsLdMaaX0oa7VZi2YbRei1PJQh3lGFFdph0pnq&#10;WmTBHqN+RWW1jD55lRfS28orpSWQBlSzrF+o+dmLAKQFzUlhtil9HK283V25+4g2DCE1KdzHomJU&#10;0TJldPiDPSVdWCkbybb9bBuMmUm8PD/7err6suRMHt+qiaJQhZjyd/CWlU3LjXZFkWjE7iZlTIuh&#10;xxA8PBdBu7w3UIKN+wGK6Q6TTeXQfMCViWwnsLNCSnB5WbqJfBRdYEobMwNrSvtP4CG+QIFm53/A&#10;M4Iye5dnsNXOx7ey5/FYsprijw5MuosFD77bU3vIGhwCUngY2DJlf58J/vytNk8AAAD//wMAUEsD&#10;BBQABgAIAAAAIQCnEH4q3gAAAAkBAAAPAAAAZHJzL2Rvd25yZXYueG1sTI9BS8NAEIXvgv9hGcGL&#10;tBsr2hqzKSLqoT21VtDbJDsmodnZkN2m8d87BUFvM/Meb76XLUfXqoH60Hg2cD1NQBGX3jZcGdi9&#10;vUwWoEJEtth6JgPfFGCZn59lmFp/5A0N21gpCeGQooE6xi7VOpQ1OQxT3xGL9uV7h1HWvtK2x6OE&#10;u1bPkuROO2xYPtTY0VNN5X57cAY+gw/P76tieN1vViNerePso7TGXF6Mjw+gIo3xzwwnfEGHXJgK&#10;f2AbVGtAikQDk/u5DCc5uVncgip+TzrP9P8G+Q8AAAD//wMAUEsBAi0AFAAGAAgAAAAhALaDOJL+&#10;AAAA4QEAABMAAAAAAAAAAAAAAAAAAAAAAFtDb250ZW50X1R5cGVzXS54bWxQSwECLQAUAAYACAAA&#10;ACEAOP0h/9YAAACUAQAACwAAAAAAAAAAAAAAAAAvAQAAX3JlbHMvLnJlbHNQSwECLQAUAAYACAAA&#10;ACEAUPKh+6UBAACeAwAADgAAAAAAAAAAAAAAAAAuAgAAZHJzL2Uyb0RvYy54bWxQSwECLQAUAAYA&#10;CAAAACEApxB+Kt4AAAAJAQAADwAAAAAAAAAAAAAAAAD/AwAAZHJzL2Rvd25yZXYueG1sUEsFBgAA&#10;AAAEAAQA8wAAAAoFAAAAAA==&#10;" strokecolor="#ffcd00 [3204]" strokeweight=".5pt">
              <v:stroke joinstyle="miter"/>
              <w10:wrap anchorx="margin"/>
            </v:line>
          </w:pict>
        </mc:Fallback>
      </mc:AlternateContent>
    </w:r>
    <w:r>
      <w:rPr>
        <w:noProof/>
      </w:rPr>
      <mc:AlternateContent>
        <mc:Choice Requires="wps">
          <w:drawing>
            <wp:anchor distT="0" distB="0" distL="114300" distR="114300" simplePos="0" relativeHeight="251658241" behindDoc="0" locked="0" layoutInCell="1" allowOverlap="1" wp14:anchorId="18CF9BDA" wp14:editId="6F9AA7E6">
              <wp:simplePos x="0" y="0"/>
              <wp:positionH relativeFrom="margin">
                <wp:align>center</wp:align>
              </wp:positionH>
              <wp:positionV relativeFrom="paragraph">
                <wp:posOffset>-608330</wp:posOffset>
              </wp:positionV>
              <wp:extent cx="6734663" cy="6858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6734663" cy="685800"/>
                      </a:xfrm>
                      <a:prstGeom prst="rect">
                        <a:avLst/>
                      </a:prstGeom>
                      <a:noFill/>
                      <a:ln w="6350">
                        <a:noFill/>
                      </a:ln>
                    </wps:spPr>
                    <wps:txbx>
                      <w:txbxContent>
                        <w:p w14:paraId="43462593" w14:textId="77777777" w:rsidR="00205953" w:rsidRPr="001C2196" w:rsidRDefault="00205953" w:rsidP="007E1240">
                          <w:pPr>
                            <w:rPr>
                              <w:rFonts w:asciiTheme="minorHAnsi" w:hAnsiTheme="minorHAnsi"/>
                              <w:sz w:val="12"/>
                              <w:szCs w:val="12"/>
                            </w:rPr>
                          </w:pPr>
                          <w:r w:rsidRPr="001C2196">
                            <w:rPr>
                              <w:rFonts w:asciiTheme="minorHAnsi" w:hAnsiTheme="minorHAnsi"/>
                              <w:color w:val="7F7F7F" w:themeColor="text1" w:themeTint="80"/>
                              <w:sz w:val="12"/>
                              <w:szCs w:val="12"/>
                              <w:shd w:val="clear" w:color="auto" w:fill="FFFFFF"/>
                            </w:rPr>
                            <w:t>The University of Iowa prohibits discrimination in employment, educational programs, and activities on the basis of race, creed, color, religion, national origin, age, sex, pregnancy, disability, genetic information, status as a U.S. veteran, service in the U.S. military, sexual orientation, gender identity, associational preferences, or any other classification that deprives the person of consideration as an individual. The university also affirms its commitment to providing equal opportunities and equal access to university facilities. For additional information on nondiscrimination policies, contact the Director, Office of Equal Opportunity and Diversity, the University of Iowa, 202 Jessup Hall, Iowa City, IA 52242-1316, 319-335-0705 (voice), 319-335-0697 (TDD), diversity@uiowa.edu</w:t>
                          </w:r>
                          <w:r w:rsidRPr="001C2196">
                            <w:rPr>
                              <w:rFonts w:asciiTheme="minorHAnsi" w:hAnsiTheme="minorHAnsi"/>
                              <w:color w:val="7D8284"/>
                              <w:sz w:val="12"/>
                              <w:szCs w:val="12"/>
                              <w:shd w:val="clear" w:color="auto" w:fil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CF9BDA" id="_x0000_t202" coordsize="21600,21600" o:spt="202" path="m,l,21600r21600,l21600,xe">
              <v:stroke joinstyle="miter"/>
              <v:path gradientshapeok="t" o:connecttype="rect"/>
            </v:shapetype>
            <v:shape id="Text Box 30" o:spid="_x0000_s1030" type="#_x0000_t202" style="position:absolute;left:0;text-align:left;margin-left:0;margin-top:-47.9pt;width:530.3pt;height:54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1dqGgIAADM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exuPJnNxpRw9M3m03kacU2ur411/puAmgQjpxZpiWix&#10;48Z5rIih55BQTMO6UipSozRpMOl4msYHFw++UBofXnsNlm93LamKmzl2UJxwPAsd887wdYU9bJjz&#10;r8wi1TgRyte/4CIVYC3oLUpKsL/+dh/ikQH0UtKgdHLqfh6YFZSo7xq5uR9OJkFr8TCZ3o3wYG89&#10;u1uPPtSPgOoc4kcxPJoh3quzKS3U76jyVaiKLqY51s6pP5uPvhM0/hIuVqsYhOoyzG/01vCQOqAa&#10;EH5r35k1PQ0eCXyGs8hY9oGNLrbjY3XwIKtIVcC5Q7WHH5UZGex/UZD+7TlGXf/68jcAAAD//wMA&#10;UEsDBBQABgAIAAAAIQCTTxAJ3wAAAAgBAAAPAAAAZHJzL2Rvd25yZXYueG1sTI/BasMwDIbvg72D&#10;0WC31mmgocvilBIog7Ed2vWymxKrSagtZ7HbZnv6uaftJvGLX99XrCdrxIVG3ztWsJgnIIgbp3tu&#10;FRw+trMVCB+QNRrHpOCbPKzL+7sCc+2uvKPLPrQilrDPUUEXwpBL6ZuOLPq5G4hjdnSjxRDXsZV6&#10;xGsst0amSZJJiz3HDx0OVHXUnPZnq+C12r7jrk7t6sdUL2/HzfB1+Fwq9fgwbZ5BBJrC3zHc8CM6&#10;lJGpdmfWXhgFUSQomD0to8AtTrIkA1HHKU1BloX8L1D+AgAA//8DAFBLAQItABQABgAIAAAAIQC2&#10;gziS/gAAAOEBAAATAAAAAAAAAAAAAAAAAAAAAABbQ29udGVudF9UeXBlc10ueG1sUEsBAi0AFAAG&#10;AAgAAAAhADj9If/WAAAAlAEAAAsAAAAAAAAAAAAAAAAALwEAAF9yZWxzLy5yZWxzUEsBAi0AFAAG&#10;AAgAAAAhAO2zV2oaAgAAMwQAAA4AAAAAAAAAAAAAAAAALgIAAGRycy9lMm9Eb2MueG1sUEsBAi0A&#10;FAAGAAgAAAAhAJNPEAnfAAAACAEAAA8AAAAAAAAAAAAAAAAAdAQAAGRycy9kb3ducmV2LnhtbFBL&#10;BQYAAAAABAAEAPMAAACABQAAAAA=&#10;" filled="f" stroked="f" strokeweight=".5pt">
              <v:textbox>
                <w:txbxContent>
                  <w:p w14:paraId="43462593" w14:textId="77777777" w:rsidR="00205953" w:rsidRPr="001C2196" w:rsidRDefault="00205953" w:rsidP="007E1240">
                    <w:pPr>
                      <w:rPr>
                        <w:rFonts w:asciiTheme="minorHAnsi" w:hAnsiTheme="minorHAnsi"/>
                        <w:sz w:val="12"/>
                        <w:szCs w:val="12"/>
                      </w:rPr>
                    </w:pPr>
                    <w:r w:rsidRPr="001C2196">
                      <w:rPr>
                        <w:rFonts w:asciiTheme="minorHAnsi" w:hAnsiTheme="minorHAnsi"/>
                        <w:color w:val="7F7F7F" w:themeColor="text1" w:themeTint="80"/>
                        <w:sz w:val="12"/>
                        <w:szCs w:val="12"/>
                        <w:shd w:val="clear" w:color="auto" w:fill="FFFFFF"/>
                      </w:rPr>
                      <w:t>The University of Iowa prohibits discrimination in employment, educational programs, and activities on the basis of race, creed, color, religion, national origin, age, sex, pregnancy, disability, genetic information, status as a U.S. veteran, service in the U.S. military, sexual orientation, gender identity, associational preferences, or any other classification that deprives the person of consideration as an individual. The university also affirms its commitment to providing equal opportunities and equal access to university facilities. For additional information on nondiscrimination policies, contact the Director, Office of Equal Opportunity and Diversity, the University of Iowa, 202 Jessup Hall, Iowa City, IA 52242-1316, 319-335-0705 (voice), 319-335-0697 (TDD), diversity@uiowa.edu</w:t>
                    </w:r>
                    <w:r w:rsidRPr="001C2196">
                      <w:rPr>
                        <w:rFonts w:asciiTheme="minorHAnsi" w:hAnsiTheme="minorHAnsi"/>
                        <w:color w:val="7D8284"/>
                        <w:sz w:val="12"/>
                        <w:szCs w:val="12"/>
                        <w:shd w:val="clear" w:color="auto" w:fill="FFFFFF"/>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9157530"/>
      <w:docPartObj>
        <w:docPartGallery w:val="Page Numbers (Bottom of Page)"/>
        <w:docPartUnique/>
      </w:docPartObj>
    </w:sdtPr>
    <w:sdtEndPr>
      <w:rPr>
        <w:rStyle w:val="PageNumber"/>
        <w:sz w:val="16"/>
        <w:szCs w:val="16"/>
      </w:rPr>
    </w:sdtEndPr>
    <w:sdtContent>
      <w:p w14:paraId="4AD1BA14" w14:textId="77777777" w:rsidR="00205953" w:rsidRPr="00E530A6" w:rsidRDefault="00205953" w:rsidP="00E530A6">
        <w:pPr>
          <w:pStyle w:val="Footer"/>
          <w:framePr w:wrap="none" w:vAnchor="text" w:hAnchor="margin" w:xAlign="right" w:y="-63"/>
          <w:rPr>
            <w:rStyle w:val="PageNumber"/>
            <w:sz w:val="16"/>
            <w:szCs w:val="16"/>
          </w:rPr>
        </w:pPr>
        <w:r w:rsidRPr="00E530A6">
          <w:rPr>
            <w:rStyle w:val="PageNumber"/>
            <w:b/>
            <w:bCs/>
            <w:sz w:val="16"/>
            <w:szCs w:val="16"/>
          </w:rPr>
          <w:fldChar w:fldCharType="begin"/>
        </w:r>
        <w:r w:rsidRPr="00E530A6">
          <w:rPr>
            <w:rStyle w:val="PageNumber"/>
            <w:b/>
            <w:bCs/>
            <w:sz w:val="16"/>
            <w:szCs w:val="16"/>
          </w:rPr>
          <w:instrText xml:space="preserve"> PAGE </w:instrText>
        </w:r>
        <w:r w:rsidRPr="00E530A6">
          <w:rPr>
            <w:rStyle w:val="PageNumber"/>
            <w:b/>
            <w:bCs/>
            <w:sz w:val="16"/>
            <w:szCs w:val="16"/>
          </w:rPr>
          <w:fldChar w:fldCharType="separate"/>
        </w:r>
        <w:r w:rsidRPr="00E530A6">
          <w:rPr>
            <w:rStyle w:val="PageNumber"/>
            <w:b/>
            <w:bCs/>
            <w:noProof/>
            <w:sz w:val="16"/>
            <w:szCs w:val="16"/>
          </w:rPr>
          <w:t>3</w:t>
        </w:r>
        <w:r w:rsidRPr="00E530A6">
          <w:rPr>
            <w:rStyle w:val="PageNumber"/>
            <w:b/>
            <w:bCs/>
            <w:sz w:val="16"/>
            <w:szCs w:val="16"/>
          </w:rPr>
          <w:fldChar w:fldCharType="end"/>
        </w:r>
      </w:p>
    </w:sdtContent>
  </w:sdt>
  <w:p w14:paraId="40F75061" w14:textId="159000DB" w:rsidR="00C94D71" w:rsidRPr="005B6F50" w:rsidRDefault="00205953" w:rsidP="001B7FBF">
    <w:pPr>
      <w:pStyle w:val="Disclaimer"/>
      <w:ind w:right="414"/>
      <w:rPr>
        <w:i/>
        <w:iCs/>
      </w:rPr>
    </w:pPr>
    <w:r w:rsidRPr="005B6F50">
      <w:rPr>
        <w:i/>
        <w:iCs/>
      </w:rPr>
      <mc:AlternateContent>
        <mc:Choice Requires="wps">
          <w:drawing>
            <wp:anchor distT="0" distB="0" distL="114300" distR="114300" simplePos="0" relativeHeight="251658243" behindDoc="0" locked="0" layoutInCell="1" allowOverlap="1" wp14:anchorId="1B281B1E" wp14:editId="5BCC0BE7">
              <wp:simplePos x="0" y="0"/>
              <wp:positionH relativeFrom="margin">
                <wp:posOffset>-11430</wp:posOffset>
              </wp:positionH>
              <wp:positionV relativeFrom="paragraph">
                <wp:posOffset>-73240</wp:posOffset>
              </wp:positionV>
              <wp:extent cx="6483350" cy="0"/>
              <wp:effectExtent l="0" t="12700" r="31750" b="25400"/>
              <wp:wrapNone/>
              <wp:docPr id="31" name="Straight Connector 31"/>
              <wp:cNvGraphicFramePr/>
              <a:graphic xmlns:a="http://schemas.openxmlformats.org/drawingml/2006/main">
                <a:graphicData uri="http://schemas.microsoft.com/office/word/2010/wordprocessingShape">
                  <wps:wsp>
                    <wps:cNvCnPr/>
                    <wps:spPr>
                      <a:xfrm flipV="1">
                        <a:off x="0" y="0"/>
                        <a:ext cx="648335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A84081" id="Straight Connector 31" o:spid="_x0000_s1026" style="position:absolute;flip:y;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pt,-5.75pt" to="509.6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kZ5rgEAAK8DAAAOAAAAZHJzL2Uyb0RvYy54bWysU01v2zAMvQ/YfxB0X+Q0WxEYcXpo0V2G&#10;rdjXXZWpWIC+QGmx8+9HyYlbbMOADb0Issj3+B5J724mZ9kRMJngO75eNZyBV6E3/tDxb1/v32w5&#10;S1n6XtrgoeMnSPxm//rVbowtXIUh2B6QEYlP7Rg7PuQcWyGSGsDJtAoRPAV1QCczfeJB9ChHYndW&#10;XDXNtRgD9hGDgpTo9W4O8n3l1xpU/qR1gsxsx0lbrifW87GcYr+T7QFlHIw6y5D/ocJJ46noQnUn&#10;s2Q/0PxG5YzCkILOKxWcCFobBdUDuVk3v7j5MsgI1Qs1J8WlTenlaNXH461/QGrDGFOb4gMWF5NG&#10;x7Q18TvNtPoipWyqbTstbYMpM0WP12+3m8076q66xMRMUagipvwegmPl0nFrfHEkW3n8kDKVpdRL&#10;Snm2no0d32zXTZ2NeFJVb/lkYU77DJqZnqrP+urCwK1FdpQ0aqkU+Lwu46UC1lN2gWlj7QJsqo6/&#10;As/5BQp1mf4FvCBq5eDzAnbGB/xT9TxdJOs5n+Q/812uj6E/1XnVAG1FdXje4LJ2z78r/Ok/2/8E&#10;AAD//wMAUEsDBBQABgAIAAAAIQDLlMFC2wAAAAsBAAAPAAAAZHJzL2Rvd25yZXYueG1sTI/BasMw&#10;EETvhfyD2EBviWxDSutaDk1LS69x+gGytLFNrJWRlFj9+8pQaE/Lzg4zb6t9NCO7ofODJQH5NgOG&#10;pKweqBPwdXrfPALzQZKWoyUU8I0e9vXqrpKltjMd8daEjqUQ8qUU0IcwlZx71aORfmsnpHQ7W2dk&#10;SKvruHZyTuFm5EWWPXAjB0oNvZzwtUd1aa5GwOWgfKuac4yfxez07uOo3w5RiPt1fHkGFjCGPzMs&#10;+Akd6sTU2itpz0YBmzyRh2XmO2CLIcufCmDtr8Triv//of4BAAD//wMAUEsBAi0AFAAGAAgAAAAh&#10;ALaDOJL+AAAA4QEAABMAAAAAAAAAAAAAAAAAAAAAAFtDb250ZW50X1R5cGVzXS54bWxQSwECLQAU&#10;AAYACAAAACEAOP0h/9YAAACUAQAACwAAAAAAAAAAAAAAAAAvAQAAX3JlbHMvLnJlbHNQSwECLQAU&#10;AAYACAAAACEAHCpGea4BAACvAwAADgAAAAAAAAAAAAAAAAAuAgAAZHJzL2Uyb0RvYy54bWxQSwEC&#10;LQAUAAYACAAAACEAy5TBQtsAAAALAQAADwAAAAAAAAAAAAAAAAAIBAAAZHJzL2Rvd25yZXYueG1s&#10;UEsFBgAAAAAEAAQA8wAAABAFAAAAAA==&#10;" strokecolor="#ffcd00 [3204]" strokeweight="3pt">
              <v:stroke joinstyle="miter"/>
              <w10:wrap anchorx="margin"/>
            </v:line>
          </w:pict>
        </mc:Fallback>
      </mc:AlternateContent>
    </w:r>
    <w:r w:rsidR="005B6F50" w:rsidRPr="005B6F50">
      <w:rPr>
        <w:i/>
        <w:iCs/>
      </w:rPr>
      <w:t xml:space="preserve">Revised </w:t>
    </w:r>
    <w:r w:rsidR="003B6E12">
      <w:rPr>
        <w:i/>
        <w:iCs/>
      </w:rPr>
      <w:t xml:space="preserve">October </w:t>
    </w:r>
    <w:r w:rsidR="005B6F50" w:rsidRPr="005B6F50">
      <w:rPr>
        <w:i/>
        <w:iCs/>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F0B5C" w14:textId="77777777" w:rsidR="00C3173C" w:rsidRDefault="00C3173C" w:rsidP="00782F2B">
      <w:r>
        <w:separator/>
      </w:r>
    </w:p>
  </w:footnote>
  <w:footnote w:type="continuationSeparator" w:id="0">
    <w:p w14:paraId="514DCDC0" w14:textId="77777777" w:rsidR="00C3173C" w:rsidRDefault="00C3173C" w:rsidP="00782F2B">
      <w:r>
        <w:continuationSeparator/>
      </w:r>
    </w:p>
  </w:footnote>
  <w:footnote w:type="continuationNotice" w:id="1">
    <w:p w14:paraId="61F1B784" w14:textId="77777777" w:rsidR="00C3173C" w:rsidRDefault="00C3173C">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7E4E" w14:textId="77777777" w:rsidR="00205953" w:rsidRDefault="00205953">
    <w:pPr>
      <w:spacing w:before="0" w:after="0" w:line="240" w:lineRule="auto"/>
    </w:pPr>
    <w:r>
      <w:rPr>
        <w:noProof/>
      </w:rPr>
      <mc:AlternateContent>
        <mc:Choice Requires="wpg">
          <w:drawing>
            <wp:anchor distT="0" distB="0" distL="114300" distR="114300" simplePos="0" relativeHeight="251658240" behindDoc="0" locked="0" layoutInCell="1" allowOverlap="1" wp14:anchorId="062A8035" wp14:editId="278517FE">
              <wp:simplePos x="0" y="0"/>
              <wp:positionH relativeFrom="margin">
                <wp:posOffset>-49530</wp:posOffset>
              </wp:positionH>
              <wp:positionV relativeFrom="paragraph">
                <wp:posOffset>-208817</wp:posOffset>
              </wp:positionV>
              <wp:extent cx="6589055" cy="450215"/>
              <wp:effectExtent l="0" t="0" r="2540" b="0"/>
              <wp:wrapNone/>
              <wp:docPr id="45" name="Group 45"/>
              <wp:cNvGraphicFramePr/>
              <a:graphic xmlns:a="http://schemas.openxmlformats.org/drawingml/2006/main">
                <a:graphicData uri="http://schemas.microsoft.com/office/word/2010/wordprocessingGroup">
                  <wpg:wgp>
                    <wpg:cNvGrpSpPr/>
                    <wpg:grpSpPr>
                      <a:xfrm>
                        <a:off x="0" y="0"/>
                        <a:ext cx="6589055" cy="450215"/>
                        <a:chOff x="0" y="0"/>
                        <a:chExt cx="6589055" cy="450215"/>
                      </a:xfrm>
                    </wpg:grpSpPr>
                    <pic:pic xmlns:pic="http://schemas.openxmlformats.org/drawingml/2006/picture">
                      <pic:nvPicPr>
                        <pic:cNvPr id="42" name="Picture 4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688625" y="0"/>
                          <a:ext cx="900430" cy="450215"/>
                        </a:xfrm>
                        <a:prstGeom prst="rect">
                          <a:avLst/>
                        </a:prstGeom>
                        <a:noFill/>
                        <a:ln>
                          <a:noFill/>
                        </a:ln>
                      </pic:spPr>
                    </pic:pic>
                    <wps:wsp>
                      <wps:cNvPr id="24" name="Straight Connector 24"/>
                      <wps:cNvCnPr/>
                      <wps:spPr>
                        <a:xfrm flipV="1">
                          <a:off x="43961" y="334108"/>
                          <a:ext cx="551243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 name="Text Box 25"/>
                      <wps:cNvSpPr txBox="1"/>
                      <wps:spPr>
                        <a:xfrm>
                          <a:off x="0" y="26377"/>
                          <a:ext cx="5301762" cy="378069"/>
                        </a:xfrm>
                        <a:prstGeom prst="rect">
                          <a:avLst/>
                        </a:prstGeom>
                        <a:noFill/>
                        <a:ln w="6350">
                          <a:noFill/>
                        </a:ln>
                      </wps:spPr>
                      <wps:txbx>
                        <w:txbxContent>
                          <w:p w14:paraId="45B2443C" w14:textId="77777777" w:rsidR="00205953" w:rsidRPr="004E6E12" w:rsidRDefault="00205953">
                            <w:pPr>
                              <w:rPr>
                                <w:rFonts w:asciiTheme="minorHAnsi" w:hAnsiTheme="minorHAnsi"/>
                              </w:rPr>
                            </w:pPr>
                            <w:r w:rsidRPr="004E6E12">
                              <w:rPr>
                                <w:rFonts w:asciiTheme="minorHAnsi" w:hAnsiTheme="minorHAnsi"/>
                              </w:rPr>
                              <w:t>Document Title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62A8035" id="Group 45" o:spid="_x0000_s1026" style="position:absolute;left:0;text-align:left;margin-left:-3.9pt;margin-top:-16.45pt;width:518.8pt;height:35.45pt;z-index:251658240;mso-position-horizontal-relative:margin;mso-width-relative:margin" coordsize="65890,4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ChxnFwQAADsKAAAOAAAAZHJzL2Uyb0RvYy54bWy8Vtty2zYQfe9M/wHD&#10;91jU/TKWM6pcezLjJprYTZ4hCBQxIQEUgCypX9+zIClZknN96IMoXHaB3YNzFrh+uysL9iydV0ZP&#10;k/ZVmjCphVkpvZ4mfz/dvRklzAeuV7wwWk6TvfTJ25vff7ve2onsmNwUK+kYFtF+srXTJA/BTlot&#10;L3JZcn9lrNSYzIwreUDXrVsrx7dYvSxanTQdtLbGrawzQnqP0dtqMrmJ62eZFOFDlnkZWDFNEFuI&#10;Xxe/S/q2bq75ZO24zZWow+C/EEXJlcamh6VueeBs49TFUqUSzniThSthypbJMiVkzAHZtNOzbO6d&#10;2diYy3qyXdsDTID2DKdfXla8f7539tEuHJDY2jWwiD3KZZe5kv4RJdtFyPYHyOQuMIHBQX80Tvv9&#10;hAnM9fppp92vMBU5gL9wE/mf33ZsNdu2ToKxSkzwqxFA6wKB7zMFXmHjZFIvUv7QGiV3Xzb2DQ7L&#10;8qCWqlBhH4mHY6Gg9PNCiYWrOgBz4ZhaAYlOwjQvQXhM064MI0CYXMiq8uGU04MRXzzTZp5zvZYz&#10;b8FZKImsW6fmsXuy4bJQ9k4VBZ0StevUwO8zfryCTsW9WyM2pdShEpOTBbI02ufK+oS5iSyXEum4&#10;d6sYEJ94Jz4iwCgbH5wMIqfNMwRRj+MEDxMx4mOQlI4H1dhy+5dZARy+CSbK5oxq/cFoNOiAVZeE&#10;G6dprwsln/LtQBtA6ny4l6Zk1EDoiDZuwZ8fPMUN08aEIteGAIz5FPpkAIY0EnOgqOsmkiCloFz5&#10;Bm/0LhD/KUU+5txKREnLHknU6TUkegyOq3Ue2NxojYSMY5hE0LXDXNf69RFfSoMQZRk48YnIRCO1&#10;jHvd8aAdke12e+10VMm10XO/3+70urWeY3n8OrSF0hQ0n7wKLQTcRBNbYV9IMi70R5lBJCgeVVyx&#10;1st54dgzR5XmQoCPFf9ra3KrGFY7pnHbbzrW9uQq4z1w2PUHnA8ecWejw8G5VNq413YPuybkrLIH&#10;XV7kTc2lWe3jOcUJ0Of/4hGOsypGT3TMf5gdg7aO7KHqz8IO43XdOZ5cU40P7IHyoMnOoDscnhGn&#10;m7aHA5Q9EmZ3OEoHYzL4Ont+Sphsi6um26+O7iDZRqHHeKkVdstdnVyFOHMGhQCReyvuFKrCA/dh&#10;wR0uegzi8RI+4JMVBpuYupWw3Lh/Xxsne6gdswnb4uEwTfw/G073SvFOow6M270elg2x0+sPO+i4&#10;lzPLlzN6U84NWA9FIrrYJPtQNM3MmfIz3jgz2hVTXAvsPU1C05yH6jmDN5KQs1k0qq6rB/1occlV&#10;KqOa97T7zJ2tC2MAF96bpvJciLiyJf5rM0OZzlQsnkce1/yONI6XNV4o8bzr1xQ9gV72o/3xzXfz&#10;HwAAAP//AwBQSwMECgAAAAAAAAAhACh+ff8eLAAAHiwAABQAAABkcnMvbWVkaWEvaW1hZ2UxLnBu&#10;Z4lQTkcNChoKAAAADUlIRFIAAASwAAACWAgGAAAAcuYfGgAAABl0RVh0U29mdHdhcmUAQWRvYmUg&#10;SW1hZ2VSZWFkeXHJZTwAACvASURBVHja7N3/ddxGkgBg3D3/L14EwkVgOgJiI1hvBKuN4NYR2BeB&#10;fRGcNoL1RmAwgiMjOCiCG2VwhDlajShyOINf0131fe/x2buWSKJQaHTVNBpNA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QAL/IgSztfsvOHT38LUThkmuHr6uhaFIu31u87zrff6ST298da6MKSSeP8pVIo29FEwD&#10;a76fHr5+FAae+IOB+lnt/qt7+HpzUEh1QlOlYf81Trbvm88NrqwN3N/ksvmUOUvxvmvqacQbU8wf&#10;a/E/jeY4aiM28I0QACu52k+8xwnNjUl4SG3zeQXq90/+27AvEm/3ExYrt+DyvhWC3+9FxiNYluYV&#10;p8wZYTYNLGDpm9PYyPhjo2ElFz7nw2hckdU/fP3j4evXxiO2cAnG5ccPVH4RBliM5hWn8AEKi9DA&#10;AuZqm8cmxZ9NYjjiap8n49d/N49NrLGZ9V5oYLOx2h41mniwNHM/5Amb+VchACYaGxF/f/j634ev&#10;n92YmJA/YyPr//b/bIUEVtUJwe+ujDewKCtrcA9iMxpYwLneNY9Nq7F59b1wsEAxeZhTJjigyFRI&#10;QT18gIlcYTMaWMCp3jWPTQarZVjL2BD9rfHmLVA4rOtGCGAx7tecSv3AbBpYwCkTk/H1yBpXbJlz&#10;v8k5UGSuRDMPXEvIFyqkgQW8ZHy0a3yk6zc3HC7kXfPYPP1JKGCWTgi+KqJsaA/ztULAGax+ZTYN&#10;LOA546Nc/9vY44rLG4vMH5vHRpZGKkzj2vlaJwRgbEG+UBcNLODQp1VXf298Ok15k55xNeBfhQLO&#10;5lNvhRQYWyihzmiFgTk0sIDDyfzYILDqipInPj83j3tjabDCeeM7Cm8wtnBprRAwhwYWMPr09jcT&#10;EWrwbp+vJkHwOp94P68TApilbXyYhLGXjWlgAWMzwCOD1GZsttoXCxQLYgOX0QoBE3wrBMyhgQW5&#10;/ff+C2o0Nl2tHITjXB9iA2vohADjLlvTwIK8xsbVO2GgcppYcJy9nsQG1mAlDVO0QsAcGliQk+YV&#10;kWhiwcs6IRAbWIF7LsZeNqeBBfn8tdG8Ih5NLFBgThk3WmEA1w7uTdRBAwtyeffw9bMwEHhC/Vvj&#10;hQSgSDhdJwRgbGFTHj9lMg0syDXZsGE70X1qYgH2eBIjWEcnBMysSWASDSxQ1EPEiZFmLSgSxAjW&#10;8VYIMO5yCRpYkMPfG49Vkcu7h6/vhYHErhQJJxdS7o9w/nUDcojNaWBBfOOm7Z0wkNC4CqsVBhQH&#10;vMI9EowvyCEqoIEF8W8ONm0nq3FVhUcJyaoTgpPZBwuMLWzLRu5MooEFsWleYaL9+DghKA54iZUA&#10;4HpBHlEBDSyIy6OD8Ghs5NrjhmyM/2IFa9Acx7jLxWhgQUxjsf6jMIDrgZTaRtNWMQXrjS8gl7gI&#10;DSyI6a+KF/jqmjBRIotOCMQMXCsUzmOEnE0DC+IZi3SrTeBrrguy8IiPmMEaNByQT1yUBhYo0iGL&#10;d41VWCgKeF4nBGBsYVPeAMvZNLAglrbxxjU4RoOXDDohONuV4hxeZaUiS9ctcBYNLIjlnRDAq9eI&#10;CRORdUIwmQYWuEbYzjgfs2cvZ9HAgjjGG8B/CAO86p0QoMDkGR5nAeMLcoqCaWBBHN83PsWAU2j0&#10;EpkmzHSdEMCLWvNMjLtcmgYWKMohm3EC/k4YCMqn2Qp0MLZQC/uqcRYNLIgz6TaxgNP9UQgI6Kqx&#10;x9tcnRDAs8wzWauGgZNpYEEMVl/BeTxyS0SdEMzmEUxwbbAdjVHOooEFcYpxwHWDQgAxBNcGNemE&#10;gFNpYEH92sbyW5jCY4REY4WEQgrWcNVYtcx6NEc5mQYW1M8qEnDtgCJgOZ0QgLGFzdjInZNpYEH9&#10;rCIBhSqMBaYVEsYFcE1Qm1YIOJUGFphUgOsH6meFxHI8iglfskIGczGKoIEFBnxQqIJc5jPNQHBN&#10;IMcokAYW1K0TAnANgcn/oq7EE77QCgHuYZRAAwvqZkk3zNcJASb/GBfAtYCahrJpYIGCBVxHoMBE&#10;MQXukcgziqaBBfUaH3FohQFmeysEVK4TAjGFlWjmsgUNLE6igQUGenAtgQKTL7WND4nAPZKt+GCe&#10;k2hggQkFuJagbp0QGBvAdYBcIzoNLKjXlRCAa4n0Wjm8mhshILlOCNiQBhav0sACE2vAJB0TfowL&#10;8FQrBGzI4/C8SgMLAKBePsxYj+Yg2WkoYMylKBpYYJAHfMqMewHP64QA4wtnuBOCWXMxj8RzlAYW&#10;1MsAD8tOmqBGnRCIL8j/IuwevnphmEXTlKM0sAAAFJc8zyOaZKWRcL5x9dUHYXBfYz0aWFCnVghg&#10;UW+EAAUmYgzmmjPcNR4hnOutEHCMBhaYVACKVOpkg+X1XRkfcF/kRB8bDSx5x6o0sAAA6tQJgTjD&#10;Sjw+e76+edwHaycUk2lgcZQGFgBAfcaVQa0wbMJKNzLSSDjfsP+nVVjzdELASzSwAABM8BFr+KRt&#10;vO16iuHJP5lG85QXaWABAJjgc7yYb4UB4wtH9Af/7k2E89jInRdpYAEA1Mf+NNvqhIBENLDONxz8&#10;ey8c8o91aGABAJjgc5x9sJDvHHO46moQjlk6IeAlGljz/fTw9S8rf7G8tc9ZL8RV+sMGuSG/5M85&#10;Xz8IaxXX9tbG5pX9aeIXVGvlreK63PNTyv1dg/x8h+fONSYHWYkGFgCUy5uM6m0+mNjHi3mUpmHr&#10;dC5iCHpc3nC6TD70QuI+x/I0sACgXBpYy3gT7Hjsf6WgmsrKveUM8pwj+TAIySytEPAcDSwAKNfO&#10;JFhBpsAsRid32LuT5xzon/n/vIlwHh/U8CwNLAAo2yAEivbgx6Og2o4VWMbl19jAfZl8sILafY4V&#10;aGABQNluhUDRfqBzOsVeUXhx94GPrXV6z/bcaqtBWGbft+UiX9HAAoCymQQvo3McLKD2BtAbp3AR&#10;d3KcA32yHNlKKwQ8pYEFAAqlDKKswvJ4z2V1lf/+mhPL2MlvDgzu3/KRbWhgAUDZTIAV7ib05bCx&#10;MKPeOMmB4cz/n9P4wIavaGABQPk0sUyER21jE24F/jydUzjbYJzkQH/kv90LT+rxlhVoYAGAgimD&#10;CI0fk/nLaxv7shiPY+c3y+WDe/f8fPShDV/QwAKA8vkUd74uwDF4fE0uZb8GSnArtznw4ch/G4Rn&#10;Nh/c8AUNLAAoXy8Ei6j9k1wT+TJ4zCq3IehxGV+muXPvlpdsRwMLABRMJsJ16JxC50H+GI+Nj1Xl&#10;g/v3PD4w4AsaWABQxwR5JwypCzTFZVnnwr4seUV9qYZGwTr5MAiRex/L0cACAEVTFjU3HTqnT1E1&#10;kwbFfLsm7ocJGgXr3JdvhUleshwNLACIM1HmuJo3Qdd8KEtX4e9s1ZhxOFpOX9qw0J9BbnIiDSwA&#10;qMMHIUhdwJvAl6XGZqiVDPNFbWC1Tu0kp7wheBAm+clyNLAAQOGURa0F/JUJfHG6SvOIeT4aGznz&#10;vuzePZ8VyPyTBhYA1KEXgrSFmuKyTF1Fv2vrdBmHjTGLG074M5H3TZOfbE4DCwBiTZY5rsZVKJ3T&#10;pqiaqXW6jMFH3Di1k9wt/OdwD+QVGlgAEG+yTKyJsOLSeZmrdboWMQQ9Litc1r0fu3cbw1iIBhYA&#10;1ONeCGZ7o7hkIZ3iL5U+6HFdNfZHm2I44896CYv7IAvRwAKAevgUN98k+FpxWXTh31byu751umaL&#10;uo+RxsA053yg5N4tT1mIBhYA1GMQgnSTYJP2snWV/J6tUzXbvRzmwDlNKffu+TxKz+80sAAg5oSZ&#10;59W2msnrwxVVGfPe+GuMKd2w0p/leT7M4XcaWABQl14IZuv8riQrqhR/8w1ymAPnNjTdu+exVxu/&#10;08ACAEVUxomw4pKlzs+VfE8h4gqsmvZxqz0X3LvdD1mABhYA1MWbCPNMgjunynlS9BVhMBZyYMqG&#10;/t5E6J7IAjSwAKAu9sGar5Y9X0zWNQGWYAXWfIPc5cDthL/TC1uaezcr0sACgLpoYOUp6E3W61D6&#10;Ru6aFPPdBj0uY8w0w0Z/B2MZT2hgAUBdds20xxf4rDNZJ2E+Md2gIcDMfBiEbbZWCNDAAoD6WIU1&#10;X+mrsFqT9ap0Bf9uN07PbEPQ49LAmqZ37zbWchkaWABQn1shCF+4KSzlE+XoNQLYGy70dzHW0mhg&#10;AUC2CTR1TIKtmqlLyeerc3pmifrIduvUbn7/9Rbh+ezblpwGFgDUx2MI85X+CKFPmevSCYHxViMg&#10;hVu55N7I5WhgAYCCKqPSVzh1TlFVxoZoK4+MtxoB4Q0X+rvIWxoNLABQVOVU8gosE/Q6dUIQ0gf5&#10;yoHBfds9ksvRwAKAfJNoyp4AKyzrdCPPQ4rYdJAX0/Xu3fKXy9HAAoA62Qw27iTY3jR16gr8na6c&#10;ltkGYx8L5sIgjO6RTKeBBQB16oUgbHHfOTVVagvMKYXefEPQXOUyuXArjLNpwCamgQUAiqqsugJ/&#10;p1I3A6fOnLICa54+6HHdOLWTLNF8cu+eTwMrMQ0sAKjTOAneCcMsb0zMCd4YkE/zx1kNAJbMh0EY&#10;Z/NBT2IaWABQL280ilfEdU6LnFq40GO6iG8gbOXFZMMC36MXxrD3bzaggQUA9dLAml/IlcajPXXr&#10;5LcxVuEfVr/Q9xmEUh4zjQYWANTrgxCEK/BNyuvXye8wBoU/K+TCIJyz+bAnKQ0sAKiXFVjzdQX9&#10;Lm3j0R45tWw+YYx9ypsppxnkVVGMb0lpYAFAvXohmK2khlHndIRQSoNAgTdP1CaDFViXzwerp5cZ&#10;33zgk5AGFgDUbRCCMMWclRExdIX8Hm+dilkivuXV29umW7LpZAVWvPs3G9HAAoC6mQjHKfI7pyOE&#10;q0IKq9apmOVWwc9K91r3bfdMJtLAAoC63QtBmCJfcRlHCefS4zXzDAp+DizZdNo1MVf4bc2q5YQ0&#10;sADApDqzzu/BCkp4Q5aG6DyDgp+9NRpO7t3ztUKQjwYWACiysithpYpmQyydnK5er+Bnb41mk3u3&#10;+yYTaGABgIm1SfDl3TgNobTNZZtICrt5BmMdK99nvYlwGZ0Q5KKBBQD164VgllZhSbDCygqseQb5&#10;yIE1mk3u2+6dTKCBBQCKrezaAn5+6zSEc8lVdYq6eSKubJUTZeWD+/Yy3gpBLhpYAFA/byKc59KP&#10;7yksY3Je6xXx8S4buE+ngWWcpRAaWABgcp3dpR+3MgGPqbvgz7anmjHVOLOMNd5A+EkvvFWPs1yA&#10;BhYAKLayu3Rhp9mguMKYGn2ckwtfG4RXbnMeDSwAqN+anxBn0V7wZ3fCH1Ynp6odUxX4jNZsYHkT&#10;ofzmTBpYAGCSzeUaWCbesVldV59egc+BNZtM7tt137+5AA0sAIjhVghm6ZL93EvJVrBdy6nqDAGP&#10;yQbuZY5Zg/AuwgcFiWhgAYCii6Z5o7DcxH8lO97xBQFWv9Ql4mNdcnC6u0q/dybyOxENLAAwyeZy&#10;E+BME+8+aZ52cqq6PJWDfLL2fmju3fONHxS0wpCDBhYAxGASPM8lJr/ZVufc7vM02wsHvr1AXjFd&#10;tPxU2E/Xb/AzBmFehMZ9EhpYABCHJlZdRd510vzMlqfdxj/PfkfGUYX9MoYNfsa9MMtzTqeBBQAm&#10;2zzqgv+8S+v3/8z2woG22bZBagXWdBGbqwr76bbYD819exka90loYAFAHD7Jravwz/TmpMNHB/uE&#10;ubVlE6F1KU82BDwmb2ibrpdzxljKooEFACbbXGYCnGnCfffCv2exZROhdSlPFvFDAIX9dIP7djXG&#10;cc/q0wQ0sADAZJtHb022V3P42OC4Ess+WOvlFcZQRX1d+eDevQzN2gQ0sAAg1mR7JwxVFP9dstje&#10;vfK/FVb15XDUMdSYxqiXd9XphCA+DSwAiMWbCOuY/GbacPa5FVe38msVrct4ll7OsTds+LNuhXsR&#10;b4UgPg0sAIhFA2uerR63yVRY9vJ0s3PeuoQnGwIekzezTfdB7lXHI4QJaGABgEk320+AM020n9sY&#10;+/CthFlssZH7G5fwZIPxjAO93JPvlEcDCwBisQJrnnaDn9EpBFPm6nWQn2HsrMNVY0XeHIPcq1In&#10;BLFpYAFALL0QzLJFwXctJ3+Xbd+Xqw3OvTfOTRdt9apm5jzDhj9r13gBS033cC5IAwsATLz57CbI&#10;zyjFsZUFfcL86lb+/poW6+RqjeTCdL38q5Z934LTwAIAhRifbbGCJVNh2cvTzYorq6+Mmwr5ZQzy&#10;r1oat8FpYAFAPPdCUOzkt21yPeJw7DHBXcKirVO4FSniI1zyYboPSX6mMZbqaGABQDw+yZ2nVVRu&#10;lot3CXOrdYkZMzeggTVdLwflPmXSwAKAeAYhmKU1sV4sD1/LxduE+dVV9n2NmXJMPshB93CKoIEF&#10;APH4JLfc4s8G7nLV3kTl8QZCDg1JfmZU8j8wDSwAiKkXgsnerPi9u0RxPGV11djAyvb6+LVy4Mal&#10;a7zce+uUTnYnD6tnLAxMAwsAYhqEYLLryr5v7U2Bu4T55Y2BxssaxzC5IA/lPxelgQUAMXkT4XSt&#10;SfUiTm1MZdwHa41c6Fy6kw3Bjkcu1Hnv9CbCZVw19sEKSwMLAGKyD9Z0a018Mz3W0K/0Z6PoXGbG&#10;ypVYfVJvPvTCX/x9nAvTwAIAk3C2KQIzFZa3cvWoG7lVjMHYRSH5sBP+xXRCEJMGFgDEtDMZnqVd&#10;+PtdJSss787M1WxNrG6F/GKaaI9bt07pZmNXpJ8djbe9BqWBBQAm4nztuvDvV7perm6aE1bdGCc/&#10;8Qa2unPBfduYyBEaWAAQ160QTLb0a+i7ZEXgTq5umhNWYE0XbaWqwn26we8QRisEMWlgAYDJOOtP&#10;fjM9znC30d+p3Y38KkIfbNzSzJzu3u8QSicE8WhgAUBcHkWYbulVDJkm0rcTc3UnxybTtJhmkFMU&#10;ds9033Y9cIQGFgCYjPN8Q2CppkDb5Gow3MnXk/OiXfB7cb5BwU5h+TA4DYuxMjUgDSwAiE0T6/LF&#10;YJcoZnPeKGgfrOlal6uca2zgHuF+6Z5d3j2cgmhgAUBsgxBcvCmQ6VPg/kJ/t1bfFpSnGUV7bFUu&#10;TFdS48h9exkaWAFpYAFAbDaEvXwxeC3fqisgt9IVlKcZRcq5K7kwy+B3CUkTKxgNLACIrReCyZZa&#10;OdXJt5PMefyw5uJq7v5orUt1srtgucR0JX3Yc+t0uC54ngYWAMQ2CMFk7QLfo0sWs37m38+4Cuu6&#10;gDzNaNfEeoSwc0rDjD3u28uxkXswGlgAENvQxNvnZSvXhXyPTAWgjdzP98alerF8VajHUdJ9cnA6&#10;irqPUxANLABQqPGydubfz/RWsF6uXiRHFGhyTR6UMX5F/F1q1wlBLBpYAKBQ42WtovJktwvlarYV&#10;g3MLrCuX6SQfjVXsDQX+TlZOuzZ4hgYWAMT3QQgmm9OAyvZWsLvCvk9NugvlaGa9/GFvCDyeYowM&#10;RQMLAOIzEZ7uraLy5AJwqSIw4z5YUwssq6/m5awCnVLHHPdt1wfP0MACgPh6IbjIxNcG7vL1VDdy&#10;bHNDoGOxgXu8XLBy+vLjKwXSwAIAE3Re1po0n2TJFQweIWRtfbDj0ciMd3+0Asv1wTM0sAAgB5Ph&#10;adoZf7fTEJhklzBfp+6X1rlEJ+eYAp01xi/37DLHV49bB6GBBQA53AvBpsVhtoLyrvDvV4POpWY8&#10;NNZsbij099o13kToOuErGlgAkINPc6drTZaP6lf4nhk3cr/Z6O8QazxUmM8zyNMUOiGIQQMLAEzS&#10;Wb5AtP+Vwm2LPMN4aAP38sYveeo6YSXfCAEApOCT3OneTvg73kA4/3uOj89k2rfken+8O3lmPJQD&#10;m/lzU+4HDq3TI5Z8SQMLAPLoG8vot5j4XjUeIVzCXcJ8HY/31zNzjfMMAXOGeeN7KwzhafQG4RFC&#10;AFC4sezEN9vqq7U2Gr6Va/LMOCgHYCGdENRPAwsA8vAmwmnOfQV3pknymo9i9Qlz7ebMvOR8kRqj&#10;rdMJJ9PwDUADCwDysA/WNhPfTJvF3srXRXWKsdUNCnJIyUbuAWhgAUAeGljTtWf82S5RXPoVv/eu&#10;0cQ6xgqsaYZAx3LjdMIq93EKpYEFAHnsmvX2KzLx/fznrhLl09rNgIwNrFNX1bx1WabPKSuw4HSd&#10;ENRPAwsAFG+87tRHDzJNkPsNfkbGjdxPXVXTuizPFqmJP55/q/DgPJq+ldPAAoBcboVgcrF4ikx7&#10;bGzxUgCPEM7PSWLmk/MP59PAqpwGFgDkMgjBqpPeTJPjfoOfMTYcsj32Oq6qaU/4c63LclI+RdE5&#10;nXA2G7lXTgMLABRwnKZVVH6hl7Or6RbIRb72USEOqVmBVTkNLADIRQNruvaV/94likW/4c+yD9b5&#10;ucjl81YhDq4bFqaBBQD5aGKtM/G9lkOr6BPmWvfKf7d59zRDkOM49TFTwLUTigYWACjiOM3bV/57&#10;pkd6tlwVlbHh2jbHm1RWEeQe+5x/cP2kpIEFAPncC8Eqk94uUSy2bCrtGvtgPfXG5Xi2PkluAPPu&#10;5RRMAwsAFHKcpj3y3zI9ljA0269kydjAulGALZ63Ubx1OmEyL0ComAYWACjkOE175L91ieLQX+Bn&#10;ZtzI/ViTyh5Y5/uQJDcA109YGlgAkM8gBItPfDNNiC/xCKpHCBVgcsj5hyW0jQ8BqqWBBQA59UIw&#10;yUuT3hu5s6qx+bBLmG+dS24xg5wA9jSBK6WBBQA53QnBosXjtdyRsxvlW+cyTJ0/Cm9Y715O4TSw&#10;ACCnD0IwydsXCsosjyP0F/zZGffBstnwMiI1P23gDq6jtDSwAEBBx+naZ/6/TCsiLtlE6hPmW3fi&#10;/8dxkR4/tQILXEdpaWABQE69ECw26bX/1TYyNl2vFFqLiLR6r3M6YZV7ORXQwAKAvAYhONtV8onw&#10;JZtIuyZnE+tpft24DNOOdYpuWE4nBPXRwAIARR3zJr1ZisoS3gSYsYGlYWWsyzbWgOuJZ2lgAUBe&#10;t0IwSXvw712i476TsxfRKbpm64Mch039YTk2cq+QBhYA5GUj92nag3/vEh33rZy9WL4dPrp65RI8&#10;iw3cAddTEBpYAJDXIASTfPvCv0fXF/A7lPAY4yV0Cq5ZOaPgBl4aV6mIBhYAKOw4z1XCCfDYNBrk&#10;7cXcPJN75MqX1vmHxWkKV0YDCwBy64XgbF3CgrKkPMm4D9a1YmuyDwptwHUVgwYWAOQ2CMEkbbKJ&#10;731Bv0ufMN+6/T+twDlflBVYCm1Y515ORTSwACC3D0IwedJ7k+h4+4J+l6yPvnaNt2ZNMQQ5jhun&#10;ElxX2WlgAUBuvRBMct3kWhFRUp6M+3FlbGJ1jdUCUwxBjsO5h3Xu5VREAwsAcrOR+zTjo1xdkmPt&#10;5W0RxpUCrUuv+tydOt449+DaSk8DCwBy2+2/OM+PiY61xGZR1o3cFVrnGQKde2AdxtWKaGABAFZh&#10;ccytnC2CDdzPF2WPv86pBNcXGlgAQM7VLJzurtDfycpBXtMHOY5vnUpwfaGBBQDEecyGdXKj1Pyw&#10;cpDXRGlyeoQQXF80GlgAgAYWL+sL/t2sHOQ1UZqcrVMJq15fHtGuhAYWANALAS+4l7dUKkrzqnMq&#10;YXVWYVVCAwsAiFTssaxezlKpQWENuM5i0cACACIVeyyr5CbRrtHE4mX3QY7DBtPgOmNPAwsAiFTs&#10;sZy+gt9RA4uXDEGOw8oQcJ2xp4EFAIx6IeCJW78jFRsU1oDrLBYNLAAgUrHHcvoKfkcrsKg5f1/T&#10;OY3geuMzDSwAYDQIAU/cVfI77pwqgo5nrVMJrjc+08ACAD7phYC9mhpDVmHx1BDkOGwsDa43Dmhg&#10;AQAaAdScC/bBIupYZl8ecL1xQAMLAPjkgxCwV1NTqHe6CDqWdU4luN74TAMLAPjECiw+6eUtxrKL&#10;shoEttcKQdk0sACAT3ohoHnc+2qo7PfVxOJQhHxQSMP2NI4Lp4EFABwahCC9vsLfWQOLQxHeTKmQ&#10;BtcdT2hgAQCHBiFI777C39lG7nzSBzmOG6cSXHd8SQMLANAIoPYGgBVYfDIEOQ4rQcB1xxMaWACA&#10;RgCH+krzdufU0cR4A2H78HXlVMLmrlx7ZftGCACAA4MQpNZX/LuPTazOKZTDAY7BKpDlvW9iNDff&#10;Pny9czpXv/56YSiTBhYA8LQJgPNfo/Hx184pTM8G7jznb02MpkTbaGCtrWs0sIrlEUIA4CkTt7xu&#10;5S2Vi9CE/9ZpND68YHAqXX+ZaWABACbIRCj+e6dP/gY5DiuwcI92/fEMDSwA4KkPQpC2KKq9MPII&#10;rByu3biBdOtULqqX55zB9VcwDSwAIPpknzznXe7mdh/gGKz+4DUa9evrhKBMGlgAgMkxUYr/e6fR&#10;2KVw5onbYMfz0SldnUZyoTSwAICndk2MN3lxnt4xEGDsqt1bp5FX+JBpfTZyL5QGFgBggkyUcz40&#10;mq+Z9QGOwcoPefEaY5zrMC0NLADgObdCoMBzLFRkUDiThA+YXIdpfSMEs717+PqzMFTnt5W//w9u&#10;LlX6uanjUy03VRSDLC1Sw3LcB+t7p9SYteI9+OeVvveV07iKPtjxWIFVb734t4ev90I7nQbWfG1j&#10;s8UarX3OTEDqpDEE2xeDKPDWOJYfndJ0tmrCXpn7U8g4Jw/rqxetbp/JI4QAwEuTY/K4k7tUzqoU&#10;jAcQnAYWAPASj0LnOc87uYtzDtWwkoeUNLAAgJcMQqDwr1TvtMpjaDR6IBQNLADgJfdCoMCTu1Rg&#10;13iEkFx6ISAjDSwAwATZeXZM1MzqK7KNBRq2pKSBBQAmgi8ZhCBF7g9Bc9d1bayCqDRtSUkDC9y0&#10;AI8bKQrz6h0bAXwQAhKOA5r0pKOBBW5YAJoAed07NoxTUCUfaJOOBhYAYIKs8Hds1GwQAhLev3yg&#10;TToaWGCyBmjSHOPRnNh6x4Y5EUFFb/BYZUo6Glhgsgb4FPMYzb24evmLc4zcUAtALTSwQMENmAQe&#10;0wuB4k7+YvymQh/lPsSigQX1smwYTALFhzlu3StxjgnMCiwIRgML3LTABBfjjdyPqnea5TFpRX9a&#10;wb2ZdDSwwE0LXEu85lYIQub9kOQ4PXJvDCenO/kPsWhgQb16IYBFePxEEeAe4lgxPhFPhub14DST&#10;iQYWuGmB4gdjTT73jhVjE+7tjhNqooEFblqQXS8Exhp571ip0iAEvCDLo8MfnWoy0cCCutmXBuYX&#10;P/bH0QTIWNjdyV3MgwjMCiwISAML3LQgM4Xt6QYhcO9wzBiXqESWlUk+hCMVDSxQfENmPr0/3Qch&#10;kPfulxRmEAJeYAUWBKSBBfX7VQhAUStWOJdH2chd8U4uO8cJ8WhgQf2sIIHphc8gDApF5zKF3mkP&#10;Wbgr3jHOGd9IRAML6mcFFpjwKRY5p6jLeB4H+Rsyl+HYPQsIRgMLYkzKTeLgfH8TAgVjQr1jx3iE&#10;3AjF0xikoYEFCnHIaFD8mCQnde/YCeKjEPACq68gKA0siMFjhHAeTd9pBiGoXu/YcT4J7s61ADFp&#10;YEGcotLNC073XggmjzXUa5f8HLpPGo/Iweo8CEoDC+KwogRO86vCRwPA+UvLo8NxGMdxnRvbSUYD&#10;C+J433jmH06h2aswyMoeZgo955EMdo4ZYtLAglj+SwjgqKGxZ9wSMaROmo82clesY6xzzFAtDSyI&#10;5b0QwFH/KQQaAIn1QiAGxiESsAILgtLAgliGRhMLXB8aADhvx8YBhV79rDZBbnxJU5cUNLAgHitM&#10;wLWxdgMARV3NeiEwDhHWznFDXBpYEHNSp1CHr4v398KgcEzMBu6fWakQY0wHueG4SUYDC2L6pfFJ&#10;DBz6QQgW1QuBcyYWXMggBBzx0XUBcWlgQUw7BTv8068K1sX5pLe+wsaHGp8ZDxTquD+5LqBCGlgQ&#10;13uTdPi9aP+LMCzugxBUxb1AkRuJx2F57b6f1eD0E50GFsT2l8an7rgGXAOK/+zs+fS1XggU6bg/&#10;uTagLhpYEP9GZkN3svp1/4Xi3/niKU09RToxWYEFgWlgQXy/KF5IOonz6KCJMo/FnBVzX3NfdO6I&#10;J/tY5/F+wtPAghz+pNgkWcH+p8ajg2szpijoas9fY0Sd4zvID+M9SWlggYIeovnBJG4TNlJ2nmrX&#10;C4ECHfkRbL4PoWlgQa6b+g/CQHDjnm/vhUGhwD/1QvAi+2AZd4jlo+sDYtPAglzGwt6+QETO75+E&#10;YTODEChoKtcLQXXs8YPx7mVWYBGeBhbkLPK9mZCIea05q1Dg63OkoHlZLwTGHUIx3rlGCE4DC3L6&#10;qfGYFXGMuax5pQGA86PYi28QAlzPR2niEZoGFuT1F0U/AbyXx4pJXmSPp9f1QmDMIQzNGy/uIDgN&#10;LFD8K/6p1X/K34uzH03ZeiF4lSaffCYGq68gAQ0s4P3D13eNT62ox5irY+PqJ6FQUHL0OhmEQQ4H&#10;Ip95bczDmEZwGljAaPzU6rvGp1fUkat/aOzhVtL5QBFTs0HhWw0rPnE/guQ0sIDDSfzYxPKGQkr1&#10;S/PYvDJJLcdO8V8s+6CcrheCKhj7OeajEBjPiE8DC3jqp+axSTAIBYUYc/FPD18/NJolikqcl+XZ&#10;B6ueewHIj9eZKxGWBhbwnP7h69+bx9VYboJc0rjqalwZ+KtQFMtKn3LHccQqEk1ZjhmEwLVCfBpY&#10;wDE/NY/Ng/dCwQUKyrGJatWVooFp1w/ipSDHvSgn8ybC0sACTpkQjG98+84kn40KyT80HmNVNKDY&#10;FzMU5LgXTeGxaMLSwALOmdyPTYVxVcx74WBhvzafG1e9cFTF+SqPxzrlsZwmk0EIvqDhS1gaWMCU&#10;ScK4IuvfmsfHu0wamJNL4z5rY1P0TwrIqlm9UhbX0vmsWCj/fgHywz2Z5DSwgKnGT3fGDbbH5sN3&#10;+383geCUvHnfPDasxtz5Sd4oHlj8XPj0/Xy9EBhjkB/iAWX7RgiABdztv8YVWdcPX93D1x/3/4Qx&#10;N/6xLxAViTGNq1e+F4YiuMamF3xj4+9KKOQ11fkgBF+NZxCSBhawtE/NrF/2//tTQ+vbh6+20dTK&#10;cP7HidN9o2GVrbj8URiK4FG4eXmsEasYR45EiUkrDESjgbXM4KBA4ymPb3z2qaF1aPyE+/rgn6O3&#10;brRVuT3I9buDf+JeyGU5D9P9o7ECq9R5RGlzPNeZHCndrwdzbMqaLw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NTm/wUYAOjYKtYjkhGjAAAA&#10;AElFTkSuQmCCUEsDBBQABgAIAAAAIQBD7O2Y4QAAAAoBAAAPAAAAZHJzL2Rvd25yZXYueG1sTI9B&#10;S8NAEIXvgv9hGcFbu5sEtY3ZlFLUUxHaCuJtmkyT0OxsyG6T9N+7PelpmDeP977JVpNpxUC9ayxr&#10;iOYKBHFhy4YrDV+H99kChPPIJbaWScOVHKzy+7sM09KOvKNh7ysRQtilqKH2vkuldEVNBt3cdsTh&#10;drK9QR/WvpJlj2MIN62MlXqWBhsODTV2tKmpOO8vRsPHiOM6id6G7fm0uf4cnj6/txFp/fgwrV9B&#10;eJr8nxlu+AEd8sB0tBcunWg1zF4CuQ8ziZcgbgYVL4N01JAsFMg8k/9fyH8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wQocZxcEAAA7CgAADgAAAAAAAAAAAAAA&#10;AAA6AgAAZHJzL2Uyb0RvYy54bWxQSwECLQAKAAAAAAAAACEAKH59/x4sAAAeLAAAFAAAAAAAAAAA&#10;AAAAAAB9BgAAZHJzL21lZGlhL2ltYWdlMS5wbmdQSwECLQAUAAYACAAAACEAQ+ztmOEAAAAKAQAA&#10;DwAAAAAAAAAAAAAAAADNMgAAZHJzL2Rvd25yZXYueG1sUEsBAi0AFAAGAAgAAAAhAKomDr68AAAA&#10;IQEAABkAAAAAAAAAAAAAAAAA2zMAAGRycy9fcmVscy9lMm9Eb2MueG1sLnJlbHNQSwUGAAAAAAYA&#10;BgB8AQAAz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 o:spid="_x0000_s1027" type="#_x0000_t75" style="position:absolute;left:56886;width:9004;height:4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YWEwwAAANsAAAAPAAAAZHJzL2Rvd25yZXYueG1sRI9Bi8Iw&#10;FITvwv6H8Ba8yJoqIlKNIstWBU/qHjw+mmdbbV5KErW7v94IgsdhZr5hZovW1OJGzleWFQz6CQji&#10;3OqKCwW/h+xrAsIHZI21ZVLwRx4W84/ODFNt77yj2z4UIkLYp6igDKFJpfR5SQZ93zbE0TtZZzBE&#10;6QqpHd4j3NRymCRjabDiuFBiQ98l5Zf91Shw2Q/9nw6cndc9PF5xtT3Wo61S3c92OQURqA3v8Ku9&#10;0QpGQ3h+iT9Azh8AAAD//wMAUEsBAi0AFAAGAAgAAAAhANvh9svuAAAAhQEAABMAAAAAAAAAAAAA&#10;AAAAAAAAAFtDb250ZW50X1R5cGVzXS54bWxQSwECLQAUAAYACAAAACEAWvQsW78AAAAVAQAACwAA&#10;AAAAAAAAAAAAAAAfAQAAX3JlbHMvLnJlbHNQSwECLQAUAAYACAAAACEAzkWFhMMAAADbAAAADwAA&#10;AAAAAAAAAAAAAAAHAgAAZHJzL2Rvd25yZXYueG1sUEsFBgAAAAADAAMAtwAAAPcCAAAAAA==&#10;">
                <v:imagedata r:id="rId2" o:title=""/>
              </v:shape>
              <v:line id="Straight Connector 24" o:spid="_x0000_s1028" style="position:absolute;flip:y;visibility:visible;mso-wrap-style:square" from="439,3341" to="55563,3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NCMxQAAANsAAAAPAAAAZHJzL2Rvd25yZXYueG1sRI9Ba8JA&#10;FITvBf/D8gRvzUZRSVPXUEoFQSpom4O3Z/Y1ic2+Ddk1pv++WxB6HGbmG2aVDaYRPXWutqxgGsUg&#10;iAuray4VfH5sHhMQziNrbCyTgh9ykK1HDytMtb3xgfqjL0WAsEtRQeV9m0rpiooMusi2xMH7sp1B&#10;H2RXSt3hLcBNI2dxvJQGaw4LFbb0WlHxfbwaBRv9fubkye1Pua2Xu+2lzd8WC6Um4+HlGYSnwf+H&#10;7+2tVjCbw9+X8APk+hcAAP//AwBQSwECLQAUAAYACAAAACEA2+H2y+4AAACFAQAAEwAAAAAAAAAA&#10;AAAAAAAAAAAAW0NvbnRlbnRfVHlwZXNdLnhtbFBLAQItABQABgAIAAAAIQBa9CxbvwAAABUBAAAL&#10;AAAAAAAAAAAAAAAAAB8BAABfcmVscy8ucmVsc1BLAQItABQABgAIAAAAIQCV2NCMxQAAANsAAAAP&#10;AAAAAAAAAAAAAAAAAAcCAABkcnMvZG93bnJldi54bWxQSwUGAAAAAAMAAwC3AAAA+QIAAAAA&#10;" strokecolor="#ffcd00 [3204]" strokeweight=".5pt">
                <v:stroke joinstyle="miter"/>
              </v:line>
              <v:shapetype id="_x0000_t202" coordsize="21600,21600" o:spt="202" path="m,l,21600r21600,l21600,xe">
                <v:stroke joinstyle="miter"/>
                <v:path gradientshapeok="t" o:connecttype="rect"/>
              </v:shapetype>
              <v:shape id="Text Box 25" o:spid="_x0000_s1029" type="#_x0000_t202" style="position:absolute;top:263;width:53017;height:3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45B2443C" w14:textId="77777777" w:rsidR="00205953" w:rsidRPr="004E6E12" w:rsidRDefault="00205953">
                      <w:pPr>
                        <w:rPr>
                          <w:rFonts w:asciiTheme="minorHAnsi" w:hAnsiTheme="minorHAnsi"/>
                        </w:rPr>
                      </w:pPr>
                      <w:r w:rsidRPr="004E6E12">
                        <w:rPr>
                          <w:rFonts w:asciiTheme="minorHAnsi" w:hAnsiTheme="minorHAnsi"/>
                        </w:rPr>
                        <w:t>Document Title</w:t>
                      </w:r>
                    </w:p>
                  </w:txbxContent>
                </v:textbox>
              </v:shape>
              <w10:wrap anchorx="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9A551" w14:textId="36E2AE99" w:rsidR="00205953" w:rsidRPr="00392CDF" w:rsidRDefault="00205953" w:rsidP="00497911">
    <w:pPr>
      <w:pStyle w:val="UnitName"/>
    </w:pPr>
    <w:r w:rsidRPr="00497911">
      <w:rPr>
        <w:noProof/>
      </w:rPr>
      <mc:AlternateContent>
        <mc:Choice Requires="wpg">
          <w:drawing>
            <wp:anchor distT="0" distB="0" distL="114300" distR="114300" simplePos="0" relativeHeight="251658244" behindDoc="1" locked="0" layoutInCell="1" allowOverlap="1" wp14:anchorId="548667DA" wp14:editId="3B7E2B80">
              <wp:simplePos x="0" y="0"/>
              <wp:positionH relativeFrom="margin">
                <wp:posOffset>7620</wp:posOffset>
              </wp:positionH>
              <wp:positionV relativeFrom="page">
                <wp:posOffset>500149</wp:posOffset>
              </wp:positionV>
              <wp:extent cx="1344295" cy="395605"/>
              <wp:effectExtent l="0" t="0" r="14605" b="0"/>
              <wp:wrapNone/>
              <wp:docPr id="2" name="Group 2" descr="The University of Iowa"/>
              <wp:cNvGraphicFramePr/>
              <a:graphic xmlns:a="http://schemas.openxmlformats.org/drawingml/2006/main">
                <a:graphicData uri="http://schemas.microsoft.com/office/word/2010/wordprocessingGroup">
                  <wpg:wgp>
                    <wpg:cNvGrpSpPr/>
                    <wpg:grpSpPr>
                      <a:xfrm>
                        <a:off x="0" y="0"/>
                        <a:ext cx="1344295" cy="395605"/>
                        <a:chOff x="640436" y="458979"/>
                        <a:chExt cx="1066800" cy="314325"/>
                      </a:xfrm>
                    </wpg:grpSpPr>
                    <wpg:grpSp>
                      <wpg:cNvPr id="3" name="Graphic 1"/>
                      <wpg:cNvGrpSpPr/>
                      <wpg:grpSpPr>
                        <a:xfrm>
                          <a:off x="640436" y="458979"/>
                          <a:ext cx="1066800" cy="304800"/>
                          <a:chOff x="640436" y="458979"/>
                          <a:chExt cx="1066800" cy="304800"/>
                        </a:xfrm>
                        <a:solidFill>
                          <a:srgbClr val="FED600"/>
                        </a:solidFill>
                      </wpg:grpSpPr>
                      <wps:wsp>
                        <wps:cNvPr id="4" name="Freeform: Shape 4"/>
                        <wps:cNvSpPr/>
                        <wps:spPr>
                          <a:xfrm>
                            <a:off x="640436" y="458979"/>
                            <a:ext cx="133350" cy="304800"/>
                          </a:xfrm>
                          <a:custGeom>
                            <a:avLst/>
                            <a:gdLst>
                              <a:gd name="connsiteX0" fmla="*/ 137636 w 133350"/>
                              <a:gd name="connsiteY0" fmla="*/ 64770 h 304800"/>
                              <a:gd name="connsiteX1" fmla="*/ 112586 w 133350"/>
                              <a:gd name="connsiteY1" fmla="*/ 64770 h 304800"/>
                              <a:gd name="connsiteX2" fmla="*/ 112586 w 133350"/>
                              <a:gd name="connsiteY2" fmla="*/ 244888 h 304800"/>
                              <a:gd name="connsiteX3" fmla="*/ 137636 w 133350"/>
                              <a:gd name="connsiteY3" fmla="*/ 244888 h 304800"/>
                              <a:gd name="connsiteX4" fmla="*/ 137636 w 133350"/>
                              <a:gd name="connsiteY4" fmla="*/ 310134 h 304800"/>
                              <a:gd name="connsiteX5" fmla="*/ 0 w 133350"/>
                              <a:gd name="connsiteY5" fmla="*/ 310134 h 304800"/>
                              <a:gd name="connsiteX6" fmla="*/ 0 w 133350"/>
                              <a:gd name="connsiteY6" fmla="*/ 244888 h 304800"/>
                              <a:gd name="connsiteX7" fmla="*/ 25051 w 133350"/>
                              <a:gd name="connsiteY7" fmla="*/ 244888 h 304800"/>
                              <a:gd name="connsiteX8" fmla="*/ 25051 w 133350"/>
                              <a:gd name="connsiteY8" fmla="*/ 64770 h 304800"/>
                              <a:gd name="connsiteX9" fmla="*/ 0 w 133350"/>
                              <a:gd name="connsiteY9" fmla="*/ 64770 h 304800"/>
                              <a:gd name="connsiteX10" fmla="*/ 0 w 133350"/>
                              <a:gd name="connsiteY10" fmla="*/ 0 h 304800"/>
                              <a:gd name="connsiteX11" fmla="*/ 137636 w 133350"/>
                              <a:gd name="connsiteY11" fmla="*/ 0 h 304800"/>
                              <a:gd name="connsiteX12" fmla="*/ 137636 w 133350"/>
                              <a:gd name="connsiteY12" fmla="*/ 64770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33350" h="304800">
                                <a:moveTo>
                                  <a:pt x="137636" y="64770"/>
                                </a:moveTo>
                                <a:lnTo>
                                  <a:pt x="112586" y="64770"/>
                                </a:lnTo>
                                <a:lnTo>
                                  <a:pt x="112586" y="244888"/>
                                </a:lnTo>
                                <a:lnTo>
                                  <a:pt x="137636" y="244888"/>
                                </a:lnTo>
                                <a:lnTo>
                                  <a:pt x="137636" y="310134"/>
                                </a:lnTo>
                                <a:lnTo>
                                  <a:pt x="0" y="310134"/>
                                </a:lnTo>
                                <a:lnTo>
                                  <a:pt x="0" y="244888"/>
                                </a:lnTo>
                                <a:lnTo>
                                  <a:pt x="25051" y="244888"/>
                                </a:lnTo>
                                <a:lnTo>
                                  <a:pt x="25051" y="64770"/>
                                </a:lnTo>
                                <a:lnTo>
                                  <a:pt x="0" y="64770"/>
                                </a:lnTo>
                                <a:lnTo>
                                  <a:pt x="0" y="0"/>
                                </a:lnTo>
                                <a:lnTo>
                                  <a:pt x="137636" y="0"/>
                                </a:lnTo>
                                <a:lnTo>
                                  <a:pt x="137636" y="64770"/>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Freeform: Shape 5"/>
                        <wps:cNvSpPr/>
                        <wps:spPr>
                          <a:xfrm>
                            <a:off x="803504" y="458979"/>
                            <a:ext cx="219075" cy="304800"/>
                          </a:xfrm>
                          <a:custGeom>
                            <a:avLst/>
                            <a:gdLst>
                              <a:gd name="connsiteX0" fmla="*/ 159639 w 219075"/>
                              <a:gd name="connsiteY0" fmla="*/ 310229 h 304800"/>
                              <a:gd name="connsiteX1" fmla="*/ 59912 w 219075"/>
                              <a:gd name="connsiteY1" fmla="*/ 310229 h 304800"/>
                              <a:gd name="connsiteX2" fmla="*/ 0 w 219075"/>
                              <a:gd name="connsiteY2" fmla="*/ 247650 h 304800"/>
                              <a:gd name="connsiteX3" fmla="*/ 0 w 219075"/>
                              <a:gd name="connsiteY3" fmla="*/ 62579 h 304800"/>
                              <a:gd name="connsiteX4" fmla="*/ 59912 w 219075"/>
                              <a:gd name="connsiteY4" fmla="*/ 0 h 304800"/>
                              <a:gd name="connsiteX5" fmla="*/ 159639 w 219075"/>
                              <a:gd name="connsiteY5" fmla="*/ 0 h 304800"/>
                              <a:gd name="connsiteX6" fmla="*/ 219551 w 219075"/>
                              <a:gd name="connsiteY6" fmla="*/ 62579 h 304800"/>
                              <a:gd name="connsiteX7" fmla="*/ 219551 w 219075"/>
                              <a:gd name="connsiteY7" fmla="*/ 247650 h 304800"/>
                              <a:gd name="connsiteX8" fmla="*/ 159639 w 219075"/>
                              <a:gd name="connsiteY8" fmla="*/ 310229 h 304800"/>
                              <a:gd name="connsiteX9" fmla="*/ 131445 w 219075"/>
                              <a:gd name="connsiteY9" fmla="*/ 244983 h 304800"/>
                              <a:gd name="connsiteX10" fmla="*/ 131445 w 219075"/>
                              <a:gd name="connsiteY10" fmla="*/ 64770 h 304800"/>
                              <a:gd name="connsiteX11" fmla="*/ 88106 w 219075"/>
                              <a:gd name="connsiteY11" fmla="*/ 64770 h 304800"/>
                              <a:gd name="connsiteX12" fmla="*/ 88106 w 219075"/>
                              <a:gd name="connsiteY12" fmla="*/ 244888 h 304800"/>
                              <a:gd name="connsiteX13" fmla="*/ 131445 w 219075"/>
                              <a:gd name="connsiteY13" fmla="*/ 244888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19075" h="304800">
                                <a:moveTo>
                                  <a:pt x="159639" y="310229"/>
                                </a:moveTo>
                                <a:lnTo>
                                  <a:pt x="59912" y="310229"/>
                                </a:lnTo>
                                <a:cubicBezTo>
                                  <a:pt x="23717" y="310229"/>
                                  <a:pt x="0" y="286512"/>
                                  <a:pt x="0" y="247650"/>
                                </a:cubicBezTo>
                                <a:lnTo>
                                  <a:pt x="0" y="62579"/>
                                </a:lnTo>
                                <a:cubicBezTo>
                                  <a:pt x="0" y="24098"/>
                                  <a:pt x="24098" y="0"/>
                                  <a:pt x="59912" y="0"/>
                                </a:cubicBezTo>
                                <a:lnTo>
                                  <a:pt x="159639" y="0"/>
                                </a:lnTo>
                                <a:cubicBezTo>
                                  <a:pt x="195834" y="0"/>
                                  <a:pt x="219551" y="24098"/>
                                  <a:pt x="219551" y="62579"/>
                                </a:cubicBezTo>
                                <a:lnTo>
                                  <a:pt x="219551" y="247650"/>
                                </a:lnTo>
                                <a:cubicBezTo>
                                  <a:pt x="219456" y="286036"/>
                                  <a:pt x="195358" y="310229"/>
                                  <a:pt x="159639" y="310229"/>
                                </a:cubicBezTo>
                                <a:close/>
                                <a:moveTo>
                                  <a:pt x="131445" y="244983"/>
                                </a:moveTo>
                                <a:lnTo>
                                  <a:pt x="131445" y="64770"/>
                                </a:lnTo>
                                <a:lnTo>
                                  <a:pt x="88106" y="64770"/>
                                </a:lnTo>
                                <a:lnTo>
                                  <a:pt x="88106" y="244888"/>
                                </a:lnTo>
                                <a:lnTo>
                                  <a:pt x="131445" y="244888"/>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Freeform: Shape 6"/>
                        <wps:cNvSpPr/>
                        <wps:spPr>
                          <a:xfrm>
                            <a:off x="1040200" y="458979"/>
                            <a:ext cx="409575" cy="304800"/>
                          </a:xfrm>
                          <a:custGeom>
                            <a:avLst/>
                            <a:gdLst>
                              <a:gd name="connsiteX0" fmla="*/ 21907 w 409575"/>
                              <a:gd name="connsiteY0" fmla="*/ 64770 h 304800"/>
                              <a:gd name="connsiteX1" fmla="*/ 0 w 409575"/>
                              <a:gd name="connsiteY1" fmla="*/ 64770 h 304800"/>
                              <a:gd name="connsiteX2" fmla="*/ 0 w 409575"/>
                              <a:gd name="connsiteY2" fmla="*/ 0 h 304800"/>
                              <a:gd name="connsiteX3" fmla="*/ 130492 w 409575"/>
                              <a:gd name="connsiteY3" fmla="*/ 0 h 304800"/>
                              <a:gd name="connsiteX4" fmla="*/ 130492 w 409575"/>
                              <a:gd name="connsiteY4" fmla="*/ 64770 h 304800"/>
                              <a:gd name="connsiteX5" fmla="*/ 106013 w 409575"/>
                              <a:gd name="connsiteY5" fmla="*/ 64770 h 304800"/>
                              <a:gd name="connsiteX6" fmla="*/ 128397 w 409575"/>
                              <a:gd name="connsiteY6" fmla="*/ 214027 h 304800"/>
                              <a:gd name="connsiteX7" fmla="*/ 174784 w 409575"/>
                              <a:gd name="connsiteY7" fmla="*/ 0 h 304800"/>
                              <a:gd name="connsiteX8" fmla="*/ 240982 w 409575"/>
                              <a:gd name="connsiteY8" fmla="*/ 0 h 304800"/>
                              <a:gd name="connsiteX9" fmla="*/ 290608 w 409575"/>
                              <a:gd name="connsiteY9" fmla="*/ 214122 h 304800"/>
                              <a:gd name="connsiteX10" fmla="*/ 308419 w 409575"/>
                              <a:gd name="connsiteY10" fmla="*/ 64770 h 304800"/>
                              <a:gd name="connsiteX11" fmla="*/ 285655 w 409575"/>
                              <a:gd name="connsiteY11" fmla="*/ 64770 h 304800"/>
                              <a:gd name="connsiteX12" fmla="*/ 285655 w 409575"/>
                              <a:gd name="connsiteY12" fmla="*/ 0 h 304800"/>
                              <a:gd name="connsiteX13" fmla="*/ 414433 w 409575"/>
                              <a:gd name="connsiteY13" fmla="*/ 0 h 304800"/>
                              <a:gd name="connsiteX14" fmla="*/ 414433 w 409575"/>
                              <a:gd name="connsiteY14" fmla="*/ 64770 h 304800"/>
                              <a:gd name="connsiteX15" fmla="*/ 393002 w 409575"/>
                              <a:gd name="connsiteY15" fmla="*/ 64770 h 304800"/>
                              <a:gd name="connsiteX16" fmla="*/ 354140 w 409575"/>
                              <a:gd name="connsiteY16" fmla="*/ 310134 h 304800"/>
                              <a:gd name="connsiteX17" fmla="*/ 248984 w 409575"/>
                              <a:gd name="connsiteY17" fmla="*/ 310134 h 304800"/>
                              <a:gd name="connsiteX18" fmla="*/ 208312 w 409575"/>
                              <a:gd name="connsiteY18" fmla="*/ 127349 h 304800"/>
                              <a:gd name="connsiteX19" fmla="*/ 166783 w 409575"/>
                              <a:gd name="connsiteY19" fmla="*/ 310134 h 304800"/>
                              <a:gd name="connsiteX20" fmla="*/ 65722 w 409575"/>
                              <a:gd name="connsiteY20" fmla="*/ 310134 h 304800"/>
                              <a:gd name="connsiteX21" fmla="*/ 21907 w 409575"/>
                              <a:gd name="connsiteY21" fmla="*/ 64770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409575" h="304800">
                                <a:moveTo>
                                  <a:pt x="21907" y="64770"/>
                                </a:moveTo>
                                <a:lnTo>
                                  <a:pt x="0" y="64770"/>
                                </a:lnTo>
                                <a:lnTo>
                                  <a:pt x="0" y="0"/>
                                </a:lnTo>
                                <a:lnTo>
                                  <a:pt x="130492" y="0"/>
                                </a:lnTo>
                                <a:lnTo>
                                  <a:pt x="130492" y="64770"/>
                                </a:lnTo>
                                <a:lnTo>
                                  <a:pt x="106013" y="64770"/>
                                </a:lnTo>
                                <a:lnTo>
                                  <a:pt x="128397" y="214027"/>
                                </a:lnTo>
                                <a:lnTo>
                                  <a:pt x="174784" y="0"/>
                                </a:lnTo>
                                <a:lnTo>
                                  <a:pt x="240982" y="0"/>
                                </a:lnTo>
                                <a:lnTo>
                                  <a:pt x="290608" y="214122"/>
                                </a:lnTo>
                                <a:lnTo>
                                  <a:pt x="308419" y="64770"/>
                                </a:lnTo>
                                <a:lnTo>
                                  <a:pt x="285655" y="64770"/>
                                </a:lnTo>
                                <a:lnTo>
                                  <a:pt x="285655" y="0"/>
                                </a:lnTo>
                                <a:lnTo>
                                  <a:pt x="414433" y="0"/>
                                </a:lnTo>
                                <a:lnTo>
                                  <a:pt x="414433" y="64770"/>
                                </a:lnTo>
                                <a:lnTo>
                                  <a:pt x="393002" y="64770"/>
                                </a:lnTo>
                                <a:lnTo>
                                  <a:pt x="354140" y="310134"/>
                                </a:lnTo>
                                <a:lnTo>
                                  <a:pt x="248984" y="310134"/>
                                </a:lnTo>
                                <a:lnTo>
                                  <a:pt x="208312" y="127349"/>
                                </a:lnTo>
                                <a:lnTo>
                                  <a:pt x="166783" y="310134"/>
                                </a:lnTo>
                                <a:lnTo>
                                  <a:pt x="65722" y="310134"/>
                                </a:lnTo>
                                <a:lnTo>
                                  <a:pt x="21907" y="64770"/>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Freeform: Shape 7"/>
                        <wps:cNvSpPr/>
                        <wps:spPr>
                          <a:xfrm>
                            <a:off x="1431773" y="458979"/>
                            <a:ext cx="276225" cy="304800"/>
                          </a:xfrm>
                          <a:custGeom>
                            <a:avLst/>
                            <a:gdLst>
                              <a:gd name="connsiteX0" fmla="*/ 0 w 276225"/>
                              <a:gd name="connsiteY0" fmla="*/ 244983 h 304800"/>
                              <a:gd name="connsiteX1" fmla="*/ 23717 w 276225"/>
                              <a:gd name="connsiteY1" fmla="*/ 244983 h 304800"/>
                              <a:gd name="connsiteX2" fmla="*/ 70675 w 276225"/>
                              <a:gd name="connsiteY2" fmla="*/ 0 h 304800"/>
                              <a:gd name="connsiteX3" fmla="*/ 211455 w 276225"/>
                              <a:gd name="connsiteY3" fmla="*/ 0 h 304800"/>
                              <a:gd name="connsiteX4" fmla="*/ 257937 w 276225"/>
                              <a:gd name="connsiteY4" fmla="*/ 244983 h 304800"/>
                              <a:gd name="connsiteX5" fmla="*/ 279844 w 276225"/>
                              <a:gd name="connsiteY5" fmla="*/ 244983 h 304800"/>
                              <a:gd name="connsiteX6" fmla="*/ 279844 w 276225"/>
                              <a:gd name="connsiteY6" fmla="*/ 310229 h 304800"/>
                              <a:gd name="connsiteX7" fmla="*/ 174784 w 276225"/>
                              <a:gd name="connsiteY7" fmla="*/ 310229 h 304800"/>
                              <a:gd name="connsiteX8" fmla="*/ 164973 w 276225"/>
                              <a:gd name="connsiteY8" fmla="*/ 234696 h 304800"/>
                              <a:gd name="connsiteX9" fmla="*/ 112681 w 276225"/>
                              <a:gd name="connsiteY9" fmla="*/ 234696 h 304800"/>
                              <a:gd name="connsiteX10" fmla="*/ 103251 w 276225"/>
                              <a:gd name="connsiteY10" fmla="*/ 310229 h 304800"/>
                              <a:gd name="connsiteX11" fmla="*/ 0 w 276225"/>
                              <a:gd name="connsiteY11" fmla="*/ 310229 h 304800"/>
                              <a:gd name="connsiteX12" fmla="*/ 0 w 276225"/>
                              <a:gd name="connsiteY12" fmla="*/ 244983 h 304800"/>
                              <a:gd name="connsiteX13" fmla="*/ 159639 w 276225"/>
                              <a:gd name="connsiteY13" fmla="*/ 177927 h 304800"/>
                              <a:gd name="connsiteX14" fmla="*/ 139541 w 276225"/>
                              <a:gd name="connsiteY14" fmla="*/ 52769 h 304800"/>
                              <a:gd name="connsiteX15" fmla="*/ 118967 w 276225"/>
                              <a:gd name="connsiteY15" fmla="*/ 177927 h 304800"/>
                              <a:gd name="connsiteX16" fmla="*/ 159639 w 276225"/>
                              <a:gd name="connsiteY16" fmla="*/ 177927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76225" h="304800">
                                <a:moveTo>
                                  <a:pt x="0" y="244983"/>
                                </a:moveTo>
                                <a:lnTo>
                                  <a:pt x="23717" y="244983"/>
                                </a:lnTo>
                                <a:lnTo>
                                  <a:pt x="70675" y="0"/>
                                </a:lnTo>
                                <a:lnTo>
                                  <a:pt x="211455" y="0"/>
                                </a:lnTo>
                                <a:lnTo>
                                  <a:pt x="257937" y="244983"/>
                                </a:lnTo>
                                <a:lnTo>
                                  <a:pt x="279844" y="244983"/>
                                </a:lnTo>
                                <a:lnTo>
                                  <a:pt x="279844" y="310229"/>
                                </a:lnTo>
                                <a:lnTo>
                                  <a:pt x="174784" y="310229"/>
                                </a:lnTo>
                                <a:lnTo>
                                  <a:pt x="164973" y="234696"/>
                                </a:lnTo>
                                <a:lnTo>
                                  <a:pt x="112681" y="234696"/>
                                </a:lnTo>
                                <a:lnTo>
                                  <a:pt x="103251" y="310229"/>
                                </a:lnTo>
                                <a:lnTo>
                                  <a:pt x="0" y="310229"/>
                                </a:lnTo>
                                <a:lnTo>
                                  <a:pt x="0" y="244983"/>
                                </a:lnTo>
                                <a:close/>
                                <a:moveTo>
                                  <a:pt x="159639" y="177927"/>
                                </a:moveTo>
                                <a:lnTo>
                                  <a:pt x="139541" y="52769"/>
                                </a:lnTo>
                                <a:lnTo>
                                  <a:pt x="118967" y="177927"/>
                                </a:lnTo>
                                <a:lnTo>
                                  <a:pt x="159639" y="177927"/>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7160ED28" id="Group 2" o:spid="_x0000_s1026" alt="The University of Iowa" style="position:absolute;margin-left:.6pt;margin-top:39.4pt;width:105.85pt;height:31.15pt;z-index:-251658236;mso-position-horizontal-relative:margin;mso-position-vertical-relative:page;mso-width-relative:margin;mso-height-relative:margin" coordorigin="6404,4589" coordsize="10668,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D7k9QoAALpIAAAOAAAAZHJzL2Uyb0RvYy54bWzsXN+P27gRfi/Q/0HQY4HGon7LyOaQJrdB&#10;geAuQFLc5VEry2sDsuRK2vXm/voOh6I8tL3iaHMNisIvK8ua4ZDDGXK+T1y//ulpVzmPZdttm/rG&#10;Fa881ynrollt6/sb919fbv+euk7X5/Uqr5q6vHG/lZ3705u//uX1Yb8s/WbTVKuydaCRulse9jfu&#10;pu/3y8WiKzblLu9eNfuyhofrpt3lPdy294tVmx+g9V218D0vXhyadrVvm6LsOvj2vXrovsH21+uy&#10;6H9dr7uyd6obF/rW498W/97Jv4s3r/PlfZvvN9ti6Eb+gl7s8m0NRsem3ud97jy027Omdtuibbpm&#10;3b8qmt2iWa+3RYljgNEI72Q0H9rmYY9juV8e7vejm8C1J356cbPFL48f2v3n/acWPHHY34Mv8E6O&#10;5Wnd7uQVeuk8ocu+jS4rn3qngC9FEIZ+FrlOAc+CLIq9SPm02IDjpVocemEQuw48D6M0SzL9/Gfd&#10;hBfHqQeTg02IMPCxiYXuwMLo1nijugv9/9Q62xUYd50630GIfRhmU0hDUnzGGJ/p7Dhao6teKLuN&#10;EfTS0Y5NjKPNl11TbVe326qSvu/a+7t3Ves85hDAtz+/j5VFECdipx6CVOqO0dJ9X7R83uT7EoOw&#10;k54cvB1qb9+2ZSnTc+mgoBMqr6PsGFbdsoMIuxBTNn8HQRDpyLjkq+Kh6z+UDYZp/vix61U+r+CT&#10;tHa/GmKiaOq62/bl79DYeldBiv9t4YggiYPYOcAHNDPonqh8pSpxmCSes3GCsTOXjAhqRPhRajdC&#10;VXhG/PlGqIofhmmaWocCWTXXX1SFaQWiaa4VqhIID9Yh61hglRqteNZpp9JMA7DKzTBApZl+SogB&#10;P/IiYR2FocGbctixx1HwjFANXvBmxIZ9Kqg0r31Bk9Zu4ETcmt80W5mriKA6jCWE5irXBNU59xPs&#10;Gfd6Ycw3eq0snuphsYRPTi7LNg8rmX3Tye2brpywhetbWBVhuYQmQUuutBZlGDxVxq2ZrQzDosr+&#10;LMuwGlHlYJYyLDJUGfc2drdhAaHKuqjhOUwVTKO341ndhqSnlpNZypDMVDmdpQyZSpWx1mM7TGYh&#10;1Yb7WTF2GmTzokychBncE+tqEEOmtAArJKCoEFD0rgOAonUdABR3Uidf7vNeJpj+6BxkoaxKmQ1U&#10;qqp4kE93zWP5pUG5XmabynR0Aybw0IWjWFUb4lhcnIlrIX3dq7aPwmq7GRrXUvo6SGNxhE3Pk1Z7&#10;5WTbap7Zggz7uE9xO3sUpj7Ww9dX5QbVVa6cDljdhr6euZQteMlyUTVdqWJTBhouw2PEyUAlRTFB&#10;CUwwkS+rWgZsFgEOc4ocQPm6ynvcE+pG4hIV4m3Xv8+7jUImaEbF/g7K7Fb1roKtAbCJrv7lp7tm&#10;9Q0gRNsoJN7ti9sttPQx7/pPeQt1OTgc6IT+V/izrhroB2QIfnKdTdP+cel7KQ8YB566zgHA343b&#10;/fshb0vXqf5ZA/rJRBhCsz3ehFHiw01Ln9zRJ/XD7l0DyQ2rCfQOP0r5vtIf122z+w1Yh7fSKjzK&#10;6wJsw9bYwxqgbt71cA+PABgV5du3+BnwPkzSx/rzvpCNY87DyL88/Za3e2cPH2/cHoDmL41GXPlS&#10;QxqYVCmgZKVm3bx96Jv1VuId9LDy63AD6E8i3x8AAyFCFOg+hYG428kuAGS0w8DUA5inNlvKEWjY&#10;7YvMS2Qwwu5wRF7gFM1Q0IjXPiPVjgUGRlkcZFBJD2YwvM9UDBgIS5fvZ1bAQUu+KMuEbzVCNZhG&#10;YNsay3VZ6U6Pgkr7YRJH9lKU4jm7ASod+1Fi9xJFcjwvUQ17/yFwRgcJ3lxTFbsBA8iJLEJYNj0N&#10;VIXnJQPI8YwYKry5pkiO6SuqwgxZiudEAKtzZI1bqgL1QJYG9uyTC/CR62GZMYAg7r12MzRn01R4&#10;kuyZnn0DCzKt0MRlWqEqqoayD4amL3NqBNW5YAfW6SvuvOJOG0VwxZ3IUH81caedWYHsM0CzEWkS&#10;DYwEz0tg67CQORbYitsqdkRtAQP8ew634jZ/Lq7hUvFwty3+Uf5Boa4fJELxGkcLUBUjsoWFHlzg&#10;p3GknHfyPW59Q4/MprVB2gxux4O0fm5qUWk/9DKkSLRN9YXsD2I8/fVxxBr6mW1qSwNSPPpTi2sB&#10;U20Qz6I0UOWzYRQmD4oR5Zyzfh6f0RGbzWujyozRnCwdGV4CnTBSZBbMjwcvAhV6VIxEFgWRyvvz&#10;SVXlx3mQmD3UWPgSlSJ3/GHwsmAYevtcTKrdDuUvgW7TFbgDz5ZlEBmkFxel9XglIrxif8UVXLG/&#10;5FR+OPaHrL6M/THH2dhfeKEHJzkwmS6Bf1i4ov8e+Mf9DQr2wQoD+zPrdYI9JGiebp9CCF77tLa3&#10;t29K215v0XpeAN+SSd5iegBUxQ6YKX5nGqAqPA9RDA+gDN4QW0dBVXhGKI4XfhpkidUIVfEFxH5i&#10;RWUUyIskTNLQaoWq2CeEYngsYOwzTlXsBgz4nsFspNYRGCoiFL5v9ZOB3gMvDYWk9aYj19DhTboB&#10;3/00iiPJX1jMzE9x+UJq5C+4ZqiOfVoM6B5CvRTYk8TQYZigmcs1QXWYc0JzN8gCz7OHsKA6TDM0&#10;e4MIxmNffIWhwzuqImj++mGaMVLe0IF6mnMkRtA09r00QI7aEspUR/hJENo5XkGzWcRxAvydNWWo&#10;DnM88tXOmDMxvOqxR4GhwjVDs5lXQvhU5TzYriRZX37VEI13RAIWCUp8XA9n2Bg2yCfqsP+fwxnf&#10;SZLZ1U9CTcyLNbnPUMfDvXxti2bly1zb2SnYPwz1eYeB5LZgqM87DiR3CEN93oEgufAb6vOiTi7O&#10;VB3u57hOLrqGunEk6LvJ0WGftJCjuD9gP3DZt9BQasBUUjNP+krpR+0O/UxfB14QwRuaZgvaLSsw&#10;dTYgbVpfhy4gKEJhBXaG4WspfR2kEdwwOqxACkcQwYa2DyBi0r7CDCht94MqyecLT0+FKpEZIyOC&#10;9r6qipjZV1XXorCqhyZ9pqpTtjTWmCitSsfJtlWlyG0b6z2u8OWs1OF4pVnNo1fXI1b66NoPp1lh&#10;+75Ms+I+zqdZw0AkiXpZeIlm9ZPYxwN/sF/++Wes8NyQssCgWOHNB+uAB8F6+HoQIOUwjGeMUAzG&#10;NEIJlcSLEzyqMjkSqmHnRyhz6gsRIpc0PQqqYjdAuRR5HiuQFOW0AUOFNxeUSvEToCskRTltxVDh&#10;WaFMCtMKVYHdjHNsj3IvI906PRaqwrRisChxmCWSEZm2QlX8IIyz2EqJUg5FCD9O5b8MTVuhKkwr&#10;BokqPPgPTrsZQ4fpM4N5ta8phjjXhJm+NmeZJC0vig0G9XjKbnJRMXWSJPPtrw0Aph7JMAH/nBsy&#10;ZoXqRBAoDG6PJrIQaRbbVxiDeoV9iTUcmspctxk653autNuVdmNQMCccyDwK5IQBmUeAyFWSMhhw&#10;P4cAkSugoW4QIHbqCRZDQ13DZx5DKxctQ30ewSvXL0P9f4h2+27uaNiDLdyRmn1Vqg4T/9z5peMB&#10;OUNcI1p9VUQLVrLoXR1P+rm+KjlVkXIEsbJEQYZ5Vbu9QFpt4tOcwZFD4khj5aV6ghXVdNtYQbGl&#10;sRBCaUZP1FSzBS96WdMWF07DHU8Uqu3WEk2qXMC+YxVgcYvc9FHYaFzHkr4OJN8zXdFSehCQYtcj&#10;bofrETdJcZz/e9vxN0+QkcEfyMGXKsOP+chf4KH3KHX8yaE3/wEAAP//AwBQSwMEFAAGAAgAAAAh&#10;AFdnMD7eAAAACAEAAA8AAABkcnMvZG93bnJldi54bWxMj81OwzAQhO9IvIO1SNyo4/DXhjhVVQGn&#10;CokWCfXmxtskaryOYjdJ357lBMfZGc1+ky8n14oB+9B40qBmCQik0tuGKg1fu7e7OYgQDVnTekIN&#10;FwywLK6vcpNZP9InDttYCS6hkBkNdYxdJmUoa3QmzHyHxN7R985Eln0lbW9GLnetTJPkSTrTEH+o&#10;TYfrGsvT9uw0vI9mXN2r12FzOq4v+93jx/dGoda3N9PqBUTEKf6F4Ref0aFgpoM/kw2iZZ1yUMPz&#10;nAewnap0AeLA9welQBa5/D+g+AEAAP//AwBQSwECLQAUAAYACAAAACEAtoM4kv4AAADhAQAAEwAA&#10;AAAAAAAAAAAAAAAAAAAAW0NvbnRlbnRfVHlwZXNdLnhtbFBLAQItABQABgAIAAAAIQA4/SH/1gAA&#10;AJQBAAALAAAAAAAAAAAAAAAAAC8BAABfcmVscy8ucmVsc1BLAQItABQABgAIAAAAIQCcnD7k9QoA&#10;ALpIAAAOAAAAAAAAAAAAAAAAAC4CAABkcnMvZTJvRG9jLnhtbFBLAQItABQABgAIAAAAIQBXZzA+&#10;3gAAAAgBAAAPAAAAAAAAAAAAAAAAAE8NAABkcnMvZG93bnJldi54bWxQSwUGAAAAAAQABADzAAAA&#10;Wg4AAAAA&#10;">
              <v:group id="Graphic 1" o:spid="_x0000_s1027" style="position:absolute;left:6404;top:4589;width:10668;height:3048" coordorigin="6404,4589" coordsize="1066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Shape 4" o:spid="_x0000_s1028" style="position:absolute;left:6404;top:4589;width:1333;height:3048;visibility:visible;mso-wrap-style:square;v-text-anchor:middle" coordsize="13335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ZnxwwAAANoAAAAPAAAAZHJzL2Rvd25yZXYueG1sRI/NasMw&#10;EITvgb6D2EJvidRSTHCjhOC64N7y00NzW6yt7cRaGUu13bevAoEch5n5hlltJtuKgXrfONbwvFAg&#10;iEtnGq40fB0/5ksQPiAbbB2Thj/ysFk/zFaYGjfynoZDqESEsE9RQx1Cl0rpy5os+oXriKP343qL&#10;Icq+kqbHMcJtK1+USqTFhuNCjR1lNZWXw6/V8J2fT5+Fb8/qvTr5otzlWaJyrZ8ep+0biEBTuIdv&#10;7cJoeIXrlXgD5PofAAD//wMAUEsBAi0AFAAGAAgAAAAhANvh9svuAAAAhQEAABMAAAAAAAAAAAAA&#10;AAAAAAAAAFtDb250ZW50X1R5cGVzXS54bWxQSwECLQAUAAYACAAAACEAWvQsW78AAAAVAQAACwAA&#10;AAAAAAAAAAAAAAAfAQAAX3JlbHMvLnJlbHNQSwECLQAUAAYACAAAACEAzS2Z8cMAAADaAAAADwAA&#10;AAAAAAAAAAAAAAAHAgAAZHJzL2Rvd25yZXYueG1sUEsFBgAAAAADAAMAtwAAAPcCAAAAAA==&#10;" path="m137636,64770r-25050,l112586,244888r25050,l137636,310134,,310134,,244888r25051,l25051,64770,,64770,,,137636,r,64770xe" fillcolor="#fed600" stroked="f">
                  <v:stroke joinstyle="miter"/>
                  <v:path arrowok="t" o:connecttype="custom" o:connectlocs="137636,64770;112586,64770;112586,244888;137636,244888;137636,310134;0,310134;0,244888;25051,244888;25051,64770;0,64770;0,0;137636,0;137636,64770" o:connectangles="0,0,0,0,0,0,0,0,0,0,0,0,0"/>
                </v:shape>
                <v:shape id="Freeform: Shape 5" o:spid="_x0000_s1029" style="position:absolute;left:8035;top:4589;width:2190;height:3048;visibility:visible;mso-wrap-style:square;v-text-anchor:middle" coordsize="21907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yV6xAAAANoAAAAPAAAAZHJzL2Rvd25yZXYueG1sRI9Pa8JA&#10;FMTvgt9heUJvurFQkdRVSqVQUlIw8dDjI/uapGbfhuw2f/rp3YLgcZiZ3zC7w2ga0VPnassK1qsI&#10;BHFhdc2lgnP+ttyCcB5ZY2OZFEzk4LCfz3YYazvwifrMlyJA2MWooPK+jaV0RUUG3cq2xMH7tp1B&#10;H2RXSt3hEOCmkY9RtJEGaw4LFbb0WlFxyX6NgvT4+ZVPuR5I/qXnU6Lx8vORKPWwGF+eQXga/T18&#10;a79rBU/wfyXcALm/AgAA//8DAFBLAQItABQABgAIAAAAIQDb4fbL7gAAAIUBAAATAAAAAAAAAAAA&#10;AAAAAAAAAABbQ29udGVudF9UeXBlc10ueG1sUEsBAi0AFAAGAAgAAAAhAFr0LFu/AAAAFQEAAAsA&#10;AAAAAAAAAAAAAAAAHwEAAF9yZWxzLy5yZWxzUEsBAi0AFAAGAAgAAAAhALFPJXrEAAAA2gAAAA8A&#10;AAAAAAAAAAAAAAAABwIAAGRycy9kb3ducmV2LnhtbFBLBQYAAAAAAwADALcAAAD4AgAAAAA=&#10;" path="m159639,310229r-99727,c23717,310229,,286512,,247650l,62579c,24098,24098,,59912,r99727,c195834,,219551,24098,219551,62579r,185071c219456,286036,195358,310229,159639,310229xm131445,244983r,-180213l88106,64770r,180118l131445,244888r,95xe" fillcolor="#fed600" stroked="f">
                  <v:stroke joinstyle="miter"/>
                  <v:path arrowok="t" o:connecttype="custom" o:connectlocs="159639,310229;59912,310229;0,247650;0,62579;59912,0;159639,0;219551,62579;219551,247650;159639,310229;131445,244983;131445,64770;88106,64770;88106,244888;131445,244888" o:connectangles="0,0,0,0,0,0,0,0,0,0,0,0,0,0"/>
                </v:shape>
                <v:shape id="Freeform: Shape 6" o:spid="_x0000_s1030" style="position:absolute;left:10402;top:4589;width:4095;height:3048;visibility:visible;mso-wrap-style:square;v-text-anchor:middle" coordsize="40957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5N/xAAAANoAAAAPAAAAZHJzL2Rvd25yZXYueG1sRI9BawIx&#10;FITvgv8hPMFbTfSwyNYoUiq09GBdS+nxdfO6u7h5WTdp3P57IxQ8DjPzDbPaDLYVkXrfONYwnykQ&#10;xKUzDVcaPo67hyUIH5ANto5Jwx952KzHoxXmxl34QLEIlUgQ9jlqqEPocil9WZNFP3MdcfJ+XG8x&#10;JNlX0vR4SXDbyoVSmbTYcFqosaOnmspT8Ws1KBmfd1+v2/csFsW3OsfP/eltofV0MmwfQQQawj38&#10;334xGjK4XUk3QK6vAAAA//8DAFBLAQItABQABgAIAAAAIQDb4fbL7gAAAIUBAAATAAAAAAAAAAAA&#10;AAAAAAAAAABbQ29udGVudF9UeXBlc10ueG1sUEsBAi0AFAAGAAgAAAAhAFr0LFu/AAAAFQEAAAsA&#10;AAAAAAAAAAAAAAAAHwEAAF9yZWxzLy5yZWxzUEsBAi0AFAAGAAgAAAAhAA8/k3/EAAAA2gAAAA8A&#10;AAAAAAAAAAAAAAAABwIAAGRycy9kb3ducmV2LnhtbFBLBQYAAAAAAwADALcAAAD4AgAAAAA=&#10;" path="m21907,64770l,64770,,,130492,r,64770l106013,64770r22384,149257l174784,r66198,l290608,214122,308419,64770r-22764,l285655,,414433,r,64770l393002,64770,354140,310134r-105156,l208312,127349,166783,310134r-101061,l21907,64770xe" fillcolor="#fed600" stroked="f">
                  <v:stroke joinstyle="miter"/>
                  <v:path arrowok="t" o:connecttype="custom" o:connectlocs="21907,64770;0,64770;0,0;130492,0;130492,64770;106013,64770;128397,214027;174784,0;240982,0;290608,214122;308419,64770;285655,64770;285655,0;414433,0;414433,64770;393002,64770;354140,310134;248984,310134;208312,127349;166783,310134;65722,310134;21907,64770" o:connectangles="0,0,0,0,0,0,0,0,0,0,0,0,0,0,0,0,0,0,0,0,0,0"/>
                </v:shape>
                <v:shape id="Freeform: Shape 7" o:spid="_x0000_s1031" style="position:absolute;left:14317;top:4589;width:2762;height:3048;visibility:visible;mso-wrap-style:square;v-text-anchor:middle" coordsize="27622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Mw0wQAAANoAAAAPAAAAZHJzL2Rvd25yZXYueG1sRI9Bi8Iw&#10;FITvC/6H8ARva6ribq1GEXXBPeoKXh/Jsy02L6WJtf77jSB4HGbmG2ax6mwlWmp86VjBaJiAINbO&#10;lJwrOP39fKYgfEA2WDkmBQ/ysFr2PhaYGXfnA7XHkIsIYZ+hgiKEOpPS64Is+qGriaN3cY3FEGWT&#10;S9PgPcJtJcdJ8iUtlhwXCqxpU5C+Hm9WwdTp7WxySM9y3P7e9Cbdzfw+UWrQ79ZzEIG68A6/2nuj&#10;4BueV+INkMt/AAAA//8DAFBLAQItABQABgAIAAAAIQDb4fbL7gAAAIUBAAATAAAAAAAAAAAAAAAA&#10;AAAAAABbQ29udGVudF9UeXBlc10ueG1sUEsBAi0AFAAGAAgAAAAhAFr0LFu/AAAAFQEAAAsAAAAA&#10;AAAAAAAAAAAAHwEAAF9yZWxzLy5yZWxzUEsBAi0AFAAGAAgAAAAhAH1UzDTBAAAA2gAAAA8AAAAA&#10;AAAAAAAAAAAABwIAAGRycy9kb3ducmV2LnhtbFBLBQYAAAAAAwADALcAAAD1AgAAAAA=&#10;" path="m,244983r23717,l70675,,211455,r46482,244983l279844,244983r,65246l174784,310229r-9811,-75533l112681,234696r-9430,75533l,310229,,244983xm159639,177927l139541,52769,118967,177927r40672,xe" fillcolor="#fed600" stroked="f">
                  <v:stroke joinstyle="miter"/>
                  <v:path arrowok="t" o:connecttype="custom" o:connectlocs="0,244983;23717,244983;70675,0;211455,0;257937,244983;279844,244983;279844,310229;174784,310229;164973,234696;112681,234696;103251,310229;0,310229;0,244983;159639,177927;139541,52769;118967,177927;159639,177927" o:connectangles="0,0,0,0,0,0,0,0,0,0,0,0,0,0,0,0,0"/>
                </v:shape>
              </v:group>
              <w10:wrap anchorx="margin" anchory="page"/>
            </v:group>
          </w:pict>
        </mc:Fallback>
      </mc:AlternateContent>
    </w:r>
    <w:r w:rsidR="003F082D">
      <w:t>College of Liberal Arts and Sciences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225pt" o:bullet="t">
        <v:imagedata r:id="rId1" o:title="s"/>
      </v:shape>
    </w:pict>
  </w:numPicBullet>
  <w:numPicBullet w:numPicBulletId="1">
    <w:pict>
      <v:shape id="_x0000_i1026" type="#_x0000_t75" style="width:935.5pt;height:953.5pt" o:bullet="t">
        <v:imagedata r:id="rId2" o:title="f"/>
      </v:shape>
    </w:pict>
  </w:numPicBullet>
  <w:numPicBullet w:numPicBulletId="2">
    <w:pict>
      <v:shape id="_x0000_i1027" type="#_x0000_t75" style="width:1563.5pt;height:447.5pt" o:bullet="t">
        <v:imagedata r:id="rId3" o:title="Untitled-1"/>
      </v:shape>
    </w:pict>
  </w:numPicBullet>
  <w:numPicBullet w:numPicBulletId="3">
    <w:pict>
      <v:shape id="_x0000_i1028" type="#_x0000_t75" style="width:391.5pt;height:393pt" o:bullet="t">
        <v:imagedata r:id="rId4" o:title="Asset 1"/>
      </v:shape>
    </w:pict>
  </w:numPicBullet>
  <w:abstractNum w:abstractNumId="0" w15:restartNumberingAfterBreak="0">
    <w:nsid w:val="FFFFFF7C"/>
    <w:multiLevelType w:val="singleLevel"/>
    <w:tmpl w:val="FDA8D93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DC495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6E4817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C5A7C2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78EE3A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F3ED02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284BEC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282DAA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A4022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A04B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4F71CC"/>
    <w:multiLevelType w:val="multilevel"/>
    <w:tmpl w:val="51465480"/>
    <w:numStyleLink w:val="WRPbulletlist"/>
  </w:abstractNum>
  <w:abstractNum w:abstractNumId="11" w15:restartNumberingAfterBreak="0">
    <w:nsid w:val="104C6B6E"/>
    <w:multiLevelType w:val="multilevel"/>
    <w:tmpl w:val="51465480"/>
    <w:numStyleLink w:val="WRPbulletlist"/>
  </w:abstractNum>
  <w:abstractNum w:abstractNumId="12" w15:restartNumberingAfterBreak="0">
    <w:nsid w:val="1C255B03"/>
    <w:multiLevelType w:val="multilevel"/>
    <w:tmpl w:val="EF2E6314"/>
    <w:lvl w:ilvl="0">
      <w:start w:val="1"/>
      <w:numFmt w:val="bullet"/>
      <w:lvlText w:val="●"/>
      <w:lvlJc w:val="left"/>
      <w:pPr>
        <w:tabs>
          <w:tab w:val="num" w:pos="1134"/>
        </w:tabs>
        <w:ind w:left="1134" w:hanging="283"/>
      </w:pPr>
      <w:rPr>
        <w:rFonts w:asciiTheme="minorHAnsi" w:hAnsiTheme="minorHAnsi" w:cs="Arial" w:hint="default"/>
        <w:b w:val="0"/>
        <w:i w:val="0"/>
        <w:color w:val="000000"/>
        <w:spacing w:val="8"/>
        <w:sz w:val="20"/>
      </w:rPr>
    </w:lvl>
    <w:lvl w:ilvl="1">
      <w:start w:val="1"/>
      <w:numFmt w:val="bullet"/>
      <w:lvlText w:val="○"/>
      <w:lvlJc w:val="left"/>
      <w:pPr>
        <w:tabs>
          <w:tab w:val="num" w:pos="1418"/>
        </w:tabs>
        <w:ind w:left="1418" w:hanging="284"/>
      </w:pPr>
      <w:rPr>
        <w:rFonts w:asciiTheme="minorHAnsi" w:hAnsiTheme="minorHAnsi" w:cs="Times New Roman" w:hint="default"/>
        <w:b w:val="0"/>
        <w:i w:val="0"/>
        <w:color w:val="auto"/>
        <w:sz w:val="20"/>
      </w:rPr>
    </w:lvl>
    <w:lvl w:ilvl="2">
      <w:start w:val="1"/>
      <w:numFmt w:val="bullet"/>
      <w:lvlText w:val="-"/>
      <w:lvlJc w:val="left"/>
      <w:pPr>
        <w:tabs>
          <w:tab w:val="num" w:pos="1701"/>
        </w:tabs>
        <w:ind w:left="1701" w:hanging="283"/>
      </w:pPr>
      <w:rPr>
        <w:rFonts w:asciiTheme="minorHAnsi" w:hAnsiTheme="minorHAnsi" w:cs="Times New Roman" w:hint="default"/>
        <w:b/>
        <w:i w:val="0"/>
        <w:color w:val="auto"/>
        <w:sz w:val="20"/>
      </w:rPr>
    </w:lvl>
    <w:lvl w:ilvl="3">
      <w:start w:val="1"/>
      <w:numFmt w:val="decimal"/>
      <w:lvlText w:val="%4."/>
      <w:lvlJc w:val="left"/>
      <w:pPr>
        <w:tabs>
          <w:tab w:val="num" w:pos="1418"/>
        </w:tabs>
        <w:ind w:left="1418" w:hanging="567"/>
      </w:pPr>
      <w:rPr>
        <w:rFonts w:asciiTheme="minorHAnsi" w:hAnsiTheme="minorHAnsi" w:hint="default"/>
        <w:b w:val="0"/>
        <w:i w:val="0"/>
        <w:color w:val="auto"/>
        <w:spacing w:val="-20"/>
        <w:sz w:val="20"/>
        <w:szCs w:val="20"/>
      </w:rPr>
    </w:lvl>
    <w:lvl w:ilvl="4">
      <w:start w:val="1"/>
      <w:numFmt w:val="decimal"/>
      <w:lvlText w:val="%4.%5."/>
      <w:lvlJc w:val="left"/>
      <w:pPr>
        <w:tabs>
          <w:tab w:val="num" w:pos="1418"/>
        </w:tabs>
        <w:ind w:left="1418" w:hanging="567"/>
      </w:pPr>
      <w:rPr>
        <w:rFonts w:asciiTheme="minorHAnsi" w:hAnsiTheme="minorHAnsi" w:hint="default"/>
        <w:b w:val="0"/>
        <w:i w:val="0"/>
        <w:color w:val="auto"/>
        <w:spacing w:val="-20"/>
        <w:sz w:val="20"/>
        <w:szCs w:val="20"/>
      </w:rPr>
    </w:lvl>
    <w:lvl w:ilvl="5">
      <w:start w:val="1"/>
      <w:numFmt w:val="decimal"/>
      <w:lvlText w:val="%4.%5.%6."/>
      <w:lvlJc w:val="left"/>
      <w:pPr>
        <w:tabs>
          <w:tab w:val="num" w:pos="1418"/>
        </w:tabs>
        <w:ind w:left="1418" w:hanging="567"/>
      </w:pPr>
      <w:rPr>
        <w:rFonts w:asciiTheme="minorHAnsi" w:hAnsiTheme="minorHAnsi" w:hint="default"/>
        <w:b w:val="0"/>
        <w:i w:val="0"/>
        <w:color w:val="auto"/>
        <w:spacing w:val="-20"/>
        <w:sz w:val="20"/>
        <w:szCs w:val="20"/>
      </w:rPr>
    </w:lvl>
    <w:lvl w:ilvl="6">
      <w:start w:val="1"/>
      <w:numFmt w:val="decimal"/>
      <w:lvlText w:val="%7."/>
      <w:lvlJc w:val="left"/>
      <w:pPr>
        <w:tabs>
          <w:tab w:val="num" w:pos="1418"/>
        </w:tabs>
        <w:ind w:left="1418" w:hanging="567"/>
      </w:pPr>
      <w:rPr>
        <w:rFonts w:asciiTheme="minorHAnsi" w:hAnsiTheme="minorHAnsi" w:hint="default"/>
        <w:b w:val="0"/>
        <w:i w:val="0"/>
        <w:color w:val="auto"/>
        <w:sz w:val="20"/>
        <w:szCs w:val="20"/>
      </w:rPr>
    </w:lvl>
    <w:lvl w:ilvl="7">
      <w:start w:val="1"/>
      <w:numFmt w:val="lowerLetter"/>
      <w:lvlText w:val="%8."/>
      <w:lvlJc w:val="left"/>
      <w:pPr>
        <w:tabs>
          <w:tab w:val="num" w:pos="1985"/>
        </w:tabs>
        <w:ind w:left="1985" w:hanging="567"/>
      </w:pPr>
      <w:rPr>
        <w:rFonts w:asciiTheme="minorHAnsi" w:hAnsiTheme="minorHAnsi" w:hint="default"/>
        <w:b w:val="0"/>
        <w:i w:val="0"/>
        <w:color w:val="auto"/>
        <w:sz w:val="20"/>
        <w:szCs w:val="20"/>
      </w:rPr>
    </w:lvl>
    <w:lvl w:ilvl="8">
      <w:start w:val="1"/>
      <w:numFmt w:val="lowerRoman"/>
      <w:lvlText w:val="%9."/>
      <w:lvlJc w:val="left"/>
      <w:pPr>
        <w:tabs>
          <w:tab w:val="num" w:pos="2552"/>
        </w:tabs>
        <w:ind w:left="2552" w:hanging="567"/>
      </w:pPr>
      <w:rPr>
        <w:rFonts w:asciiTheme="minorHAnsi" w:hAnsiTheme="minorHAnsi" w:hint="default"/>
        <w:b w:val="0"/>
        <w:i w:val="0"/>
        <w:color w:val="auto"/>
        <w:sz w:val="20"/>
        <w:szCs w:val="20"/>
      </w:rPr>
    </w:lvl>
  </w:abstractNum>
  <w:abstractNum w:abstractNumId="13" w15:restartNumberingAfterBreak="0">
    <w:nsid w:val="20150B8F"/>
    <w:multiLevelType w:val="hybridMultilevel"/>
    <w:tmpl w:val="017C4D62"/>
    <w:lvl w:ilvl="0" w:tplc="0E122170">
      <w:start w:val="1"/>
      <w:numFmt w:val="decimal"/>
      <w:pStyle w:val="numberbullet"/>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AA4CD6"/>
    <w:multiLevelType w:val="hybridMultilevel"/>
    <w:tmpl w:val="79DA08DA"/>
    <w:lvl w:ilvl="0" w:tplc="D6C277BE">
      <w:start w:val="1"/>
      <w:numFmt w:val="bullet"/>
      <w:lvlText w:val=""/>
      <w:lvlPicBulletId w:val="3"/>
      <w:lvlJc w:val="left"/>
      <w:pPr>
        <w:ind w:left="36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E6263C"/>
    <w:multiLevelType w:val="hybridMultilevel"/>
    <w:tmpl w:val="0BC85CB0"/>
    <w:lvl w:ilvl="0" w:tplc="36247D38">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03398A"/>
    <w:multiLevelType w:val="multilevel"/>
    <w:tmpl w:val="51465480"/>
    <w:numStyleLink w:val="WRPbulletlist"/>
  </w:abstractNum>
  <w:abstractNum w:abstractNumId="17" w15:restartNumberingAfterBreak="0">
    <w:nsid w:val="289B6E5A"/>
    <w:multiLevelType w:val="multilevel"/>
    <w:tmpl w:val="51465480"/>
    <w:numStyleLink w:val="WRPbulletlist"/>
  </w:abstractNum>
  <w:abstractNum w:abstractNumId="18" w15:restartNumberingAfterBreak="0">
    <w:nsid w:val="2BE40A53"/>
    <w:multiLevelType w:val="multilevel"/>
    <w:tmpl w:val="F3C8F798"/>
    <w:lvl w:ilvl="0">
      <w:start w:val="1"/>
      <w:numFmt w:val="upperLetter"/>
      <w:lvlText w:val="Appendix %1"/>
      <w:lvlJc w:val="left"/>
      <w:pPr>
        <w:tabs>
          <w:tab w:val="num" w:pos="1985"/>
        </w:tabs>
        <w:ind w:left="1985" w:hanging="1985"/>
      </w:pPr>
      <w:rPr>
        <w:rFonts w:hint="default"/>
      </w:rPr>
    </w:lvl>
    <w:lvl w:ilvl="1">
      <w:start w:val="1"/>
      <w:numFmt w:val="decimal"/>
      <w:pStyle w:val="WRPAppendixHeading2"/>
      <w:lvlText w:val="Appendix %1.%2"/>
      <w:lvlJc w:val="left"/>
      <w:pPr>
        <w:tabs>
          <w:tab w:val="num" w:pos="1985"/>
        </w:tabs>
        <w:ind w:left="1985" w:hanging="1985"/>
      </w:pPr>
      <w:rPr>
        <w:rFonts w:hint="default"/>
      </w:rPr>
    </w:lvl>
    <w:lvl w:ilvl="2">
      <w:start w:val="1"/>
      <w:numFmt w:val="decimal"/>
      <w:pStyle w:val="IPNAppendixHeading3"/>
      <w:lvlText w:val="Appendix %1.%2.%3"/>
      <w:lvlJc w:val="left"/>
      <w:pPr>
        <w:tabs>
          <w:tab w:val="num" w:pos="1985"/>
        </w:tabs>
        <w:ind w:left="1985" w:hanging="198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3C600B3"/>
    <w:multiLevelType w:val="multilevel"/>
    <w:tmpl w:val="51465480"/>
    <w:numStyleLink w:val="WRPbulletlist"/>
  </w:abstractNum>
  <w:abstractNum w:abstractNumId="20" w15:restartNumberingAfterBreak="0">
    <w:nsid w:val="354D7979"/>
    <w:multiLevelType w:val="singleLevel"/>
    <w:tmpl w:val="E0501410"/>
    <w:lvl w:ilvl="0">
      <w:start w:val="1"/>
      <w:numFmt w:val="bullet"/>
      <w:lvlText w:val=""/>
      <w:lvlPicBulletId w:val="0"/>
      <w:lvlJc w:val="left"/>
      <w:pPr>
        <w:ind w:left="360" w:hanging="360"/>
      </w:pPr>
      <w:rPr>
        <w:rFonts w:ascii="Symbol" w:hAnsi="Symbol" w:hint="default"/>
        <w:color w:val="auto"/>
        <w:sz w:val="22"/>
      </w:rPr>
    </w:lvl>
  </w:abstractNum>
  <w:abstractNum w:abstractNumId="21" w15:restartNumberingAfterBreak="0">
    <w:nsid w:val="35617BF2"/>
    <w:multiLevelType w:val="multilevel"/>
    <w:tmpl w:val="F6907A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576" w:hanging="576"/>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864" w:hanging="864"/>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3B173080"/>
    <w:multiLevelType w:val="multilevel"/>
    <w:tmpl w:val="51465480"/>
    <w:styleLink w:val="WRPbulletlist"/>
    <w:lvl w:ilvl="0">
      <w:start w:val="1"/>
      <w:numFmt w:val="bullet"/>
      <w:lvlText w:val=""/>
      <w:lvlJc w:val="left"/>
      <w:pPr>
        <w:ind w:left="360" w:hanging="360"/>
      </w:pPr>
      <w:rPr>
        <w:rFonts w:ascii="Symbol" w:hAnsi="Symbol" w:hint="default"/>
        <w:color w:val="00A8E1"/>
        <w:sz w:val="22"/>
      </w:rPr>
    </w:lvl>
    <w:lvl w:ilvl="1">
      <w:start w:val="1"/>
      <w:numFmt w:val="bullet"/>
      <w:lvlText w:val=""/>
      <w:lvlJc w:val="left"/>
      <w:pPr>
        <w:ind w:left="360" w:hanging="360"/>
      </w:pPr>
      <w:rPr>
        <w:rFonts w:ascii="Symbol" w:hAnsi="Symbol" w:hint="default"/>
        <w:color w:val="00A8E1"/>
        <w:sz w:val="22"/>
      </w:rPr>
    </w:lvl>
    <w:lvl w:ilvl="2">
      <w:start w:val="1"/>
      <w:numFmt w:val="bullet"/>
      <w:lvlText w:val=""/>
      <w:lvlJc w:val="left"/>
      <w:pPr>
        <w:ind w:left="360" w:hanging="360"/>
      </w:pPr>
      <w:rPr>
        <w:rFonts w:ascii="Wingdings" w:hAnsi="Wingdings" w:hint="default"/>
        <w:color w:val="00A8E1"/>
      </w:rPr>
    </w:lvl>
    <w:lvl w:ilvl="3">
      <w:start w:val="1"/>
      <w:numFmt w:val="bullet"/>
      <w:lvlText w:val="-"/>
      <w:lvlJc w:val="left"/>
      <w:pPr>
        <w:ind w:left="360" w:hanging="360"/>
      </w:pPr>
      <w:rPr>
        <w:rFonts w:ascii="Verdana" w:hAnsi="Verdana" w:hint="default"/>
        <w:b w:val="0"/>
        <w:color w:val="00A8E1"/>
      </w:rPr>
    </w:lvl>
    <w:lvl w:ilvl="4">
      <w:start w:val="1"/>
      <w:numFmt w:val="bullet"/>
      <w:lvlText w:val="◦"/>
      <w:lvlJc w:val="left"/>
      <w:pPr>
        <w:ind w:left="360" w:hanging="360"/>
      </w:pPr>
      <w:rPr>
        <w:rFonts w:ascii="Verdana" w:hAnsi="Verdana" w:hint="default"/>
        <w:color w:val="00A8E1"/>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C0F53FE"/>
    <w:multiLevelType w:val="hybridMultilevel"/>
    <w:tmpl w:val="5A48DB1E"/>
    <w:lvl w:ilvl="0" w:tplc="0C62681E">
      <w:start w:val="1"/>
      <w:numFmt w:val="bullet"/>
      <w:lvlText w:val=""/>
      <w:lvlPicBulletId w:val="3"/>
      <w:lvlJc w:val="left"/>
      <w:pPr>
        <w:ind w:left="72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4851D0"/>
    <w:multiLevelType w:val="hybridMultilevel"/>
    <w:tmpl w:val="3E54AA92"/>
    <w:lvl w:ilvl="0" w:tplc="58BC92F4">
      <w:start w:val="1"/>
      <w:numFmt w:val="bullet"/>
      <w:pStyle w:val="Subtitle"/>
      <w:lvlText w:val=""/>
      <w:lvlJc w:val="left"/>
      <w:pPr>
        <w:ind w:left="171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872ABB"/>
    <w:multiLevelType w:val="hybridMultilevel"/>
    <w:tmpl w:val="F856C394"/>
    <w:lvl w:ilvl="0" w:tplc="D6C277BE">
      <w:start w:val="1"/>
      <w:numFmt w:val="bullet"/>
      <w:lvlText w:val=""/>
      <w:lvlPicBulletId w:val="3"/>
      <w:lvlJc w:val="left"/>
      <w:pPr>
        <w:ind w:left="360" w:hanging="360"/>
      </w:pPr>
      <w:rPr>
        <w:rFonts w:ascii="Symbol" w:hAnsi="Symbol" w:hint="default"/>
        <w:color w:val="auto"/>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9440009"/>
    <w:multiLevelType w:val="multilevel"/>
    <w:tmpl w:val="49BACF22"/>
    <w:lvl w:ilvl="0">
      <w:start w:val="1"/>
      <w:numFmt w:val="bullet"/>
      <w:lvlText w:val=""/>
      <w:lvlPicBulletId w:val="1"/>
      <w:lvlJc w:val="left"/>
      <w:pPr>
        <w:ind w:left="720" w:hanging="360"/>
      </w:pPr>
      <w:rPr>
        <w:rFonts w:ascii="Symbol" w:hAnsi="Symbol" w:hint="default"/>
        <w:color w:val="auto"/>
        <w:sz w:val="22"/>
      </w:rPr>
    </w:lvl>
    <w:lvl w:ilvl="1">
      <w:start w:val="1"/>
      <w:numFmt w:val="bullet"/>
      <w:lvlText w:val=""/>
      <w:lvlJc w:val="left"/>
      <w:pPr>
        <w:ind w:left="1800" w:hanging="360"/>
      </w:pPr>
      <w:rPr>
        <w:rFonts w:ascii="Symbol" w:hAnsi="Symbol" w:hint="default"/>
        <w:color w:val="FFCD00" w:themeColor="accent1"/>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7" w15:restartNumberingAfterBreak="0">
    <w:nsid w:val="4AFB3D09"/>
    <w:multiLevelType w:val="multilevel"/>
    <w:tmpl w:val="F6907A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576" w:hanging="576"/>
      </w:pPr>
      <w:rPr>
        <w:rFonts w:hint="default"/>
      </w:rPr>
    </w:lvl>
    <w:lvl w:ilvl="3">
      <w:start w:val="1"/>
      <w:numFmt w:val="decimal"/>
      <w:pStyle w:val="Heading4"/>
      <w:lvlText w:val="%1.%2.%3.%4"/>
      <w:lvlJc w:val="left"/>
      <w:pPr>
        <w:ind w:left="720" w:hanging="720"/>
      </w:pPr>
      <w:rPr>
        <w:rFonts w:hint="default"/>
      </w:rPr>
    </w:lvl>
    <w:lvl w:ilvl="4">
      <w:start w:val="1"/>
      <w:numFmt w:val="decimal"/>
      <w:pStyle w:val="Heading5"/>
      <w:lvlText w:val="%1.%2.%3.%4.%5"/>
      <w:lvlJc w:val="left"/>
      <w:pPr>
        <w:ind w:left="864" w:hanging="864"/>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8" w15:restartNumberingAfterBreak="0">
    <w:nsid w:val="50CB4699"/>
    <w:multiLevelType w:val="multilevel"/>
    <w:tmpl w:val="51465480"/>
    <w:numStyleLink w:val="WRPbulletlist"/>
  </w:abstractNum>
  <w:abstractNum w:abstractNumId="29" w15:restartNumberingAfterBreak="0">
    <w:nsid w:val="52CE6FE3"/>
    <w:multiLevelType w:val="multilevel"/>
    <w:tmpl w:val="51465480"/>
    <w:numStyleLink w:val="WRPbulletlist"/>
  </w:abstractNum>
  <w:abstractNum w:abstractNumId="30" w15:restartNumberingAfterBreak="0">
    <w:nsid w:val="5B854F91"/>
    <w:multiLevelType w:val="multilevel"/>
    <w:tmpl w:val="AD980A90"/>
    <w:lvl w:ilvl="0">
      <w:start w:val="1"/>
      <w:numFmt w:val="decimal"/>
      <w:lvlText w:val="%1)"/>
      <w:lvlJc w:val="left"/>
      <w:pPr>
        <w:ind w:left="360" w:hanging="360"/>
      </w:pPr>
      <w:rPr>
        <w:rFonts w:hint="default"/>
        <w:color w:val="00A8E1"/>
      </w:rPr>
    </w:lvl>
    <w:lvl w:ilvl="1">
      <w:start w:val="1"/>
      <w:numFmt w:val="lowerRoman"/>
      <w:lvlText w:val="%2)"/>
      <w:lvlJc w:val="left"/>
      <w:pPr>
        <w:ind w:left="360" w:hanging="360"/>
      </w:pPr>
      <w:rPr>
        <w:rFonts w:hint="default"/>
        <w:color w:val="00A8E1"/>
      </w:rPr>
    </w:lvl>
    <w:lvl w:ilvl="2">
      <w:start w:val="1"/>
      <w:numFmt w:val="lowerLetter"/>
      <w:lvlText w:val="%3)"/>
      <w:lvlJc w:val="left"/>
      <w:pPr>
        <w:ind w:left="360" w:hanging="360"/>
      </w:pPr>
      <w:rPr>
        <w:rFonts w:hint="default"/>
        <w:color w:val="00A8E1"/>
      </w:rPr>
    </w:lvl>
    <w:lvl w:ilvl="3">
      <w:start w:val="1"/>
      <w:numFmt w:val="bullet"/>
      <w:lvlText w:val=""/>
      <w:lvlJc w:val="left"/>
      <w:pPr>
        <w:ind w:left="360" w:hanging="360"/>
      </w:pPr>
      <w:rPr>
        <w:rFonts w:ascii="Symbol" w:hAnsi="Symbol" w:hint="default"/>
        <w:color w:val="00A8E1"/>
      </w:rPr>
    </w:lvl>
    <w:lvl w:ilvl="4">
      <w:start w:val="1"/>
      <w:numFmt w:val="bullet"/>
      <w:lvlText w:val="◦"/>
      <w:lvlJc w:val="left"/>
      <w:pPr>
        <w:ind w:left="360" w:hanging="360"/>
      </w:pPr>
      <w:rPr>
        <w:rFonts w:ascii="Verdana" w:hAnsi="Verdana" w:hint="default"/>
        <w:color w:val="00A8E1"/>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E7D3612"/>
    <w:multiLevelType w:val="multilevel"/>
    <w:tmpl w:val="8480C2EC"/>
    <w:lvl w:ilvl="0">
      <w:start w:val="1"/>
      <w:numFmt w:val="decimal"/>
      <w:pStyle w:val="WRPHeading1"/>
      <w:lvlText w:val="%1."/>
      <w:lvlJc w:val="left"/>
      <w:pPr>
        <w:tabs>
          <w:tab w:val="num" w:pos="1008"/>
        </w:tabs>
        <w:ind w:left="1008" w:hanging="1008"/>
      </w:pPr>
      <w:rPr>
        <w:rFonts w:asciiTheme="minorHAnsi" w:hAnsiTheme="minorHAnsi" w:cs="Arial" w:hint="default"/>
        <w:b/>
        <w:i w:val="0"/>
        <w:color w:val="000000" w:themeColor="text1"/>
        <w:spacing w:val="8"/>
        <w:sz w:val="32"/>
        <w:szCs w:val="28"/>
      </w:rPr>
    </w:lvl>
    <w:lvl w:ilvl="1">
      <w:start w:val="1"/>
      <w:numFmt w:val="decimal"/>
      <w:pStyle w:val="WRPHeading2"/>
      <w:lvlText w:val="%1.%2."/>
      <w:lvlJc w:val="left"/>
      <w:pPr>
        <w:tabs>
          <w:tab w:val="num" w:pos="1008"/>
        </w:tabs>
        <w:ind w:left="1008" w:hanging="1008"/>
      </w:pPr>
      <w:rPr>
        <w:rFonts w:asciiTheme="minorHAnsi" w:hAnsiTheme="minorHAnsi" w:cs="Arial" w:hint="default"/>
        <w:b/>
        <w:i w:val="0"/>
        <w:color w:val="auto"/>
        <w:sz w:val="28"/>
        <w:szCs w:val="24"/>
      </w:rPr>
    </w:lvl>
    <w:lvl w:ilvl="2">
      <w:start w:val="1"/>
      <w:numFmt w:val="decimal"/>
      <w:pStyle w:val="WRPHeading3"/>
      <w:lvlText w:val="%1.%2.%3."/>
      <w:lvlJc w:val="left"/>
      <w:pPr>
        <w:tabs>
          <w:tab w:val="num" w:pos="1008"/>
        </w:tabs>
        <w:ind w:left="1008" w:hanging="1008"/>
      </w:pPr>
      <w:rPr>
        <w:rFonts w:asciiTheme="minorHAnsi" w:hAnsiTheme="minorHAnsi" w:hint="default"/>
        <w:b/>
        <w:bCs w:val="0"/>
        <w:i w:val="0"/>
        <w:iCs w:val="0"/>
        <w:caps w:val="0"/>
        <w:smallCaps w:val="0"/>
        <w:strike w:val="0"/>
        <w:dstrike w:val="0"/>
        <w:noProof w:val="0"/>
        <w:vanish w:val="0"/>
        <w:color w:val="auto"/>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WRPHeading4"/>
      <w:lvlText w:val="%1.%2.%3.%4."/>
      <w:lvlJc w:val="left"/>
      <w:pPr>
        <w:tabs>
          <w:tab w:val="num" w:pos="1008"/>
        </w:tabs>
        <w:ind w:left="1008" w:hanging="1008"/>
      </w:pPr>
      <w:rPr>
        <w:rFonts w:asciiTheme="minorHAnsi" w:hAnsiTheme="minorHAnsi" w:hint="default"/>
        <w:b/>
        <w:i w:val="0"/>
        <w:color w:val="000000"/>
        <w:spacing w:val="0"/>
        <w:sz w:val="28"/>
        <w:szCs w:val="20"/>
      </w:rPr>
    </w:lvl>
    <w:lvl w:ilvl="4">
      <w:start w:val="1"/>
      <w:numFmt w:val="none"/>
      <w:pStyle w:val="WRPHeading5"/>
      <w:lvlText w:val="1.1.1.1.1"/>
      <w:lvlJc w:val="left"/>
      <w:pPr>
        <w:tabs>
          <w:tab w:val="num" w:pos="1008"/>
        </w:tabs>
        <w:ind w:left="1008" w:hanging="1008"/>
      </w:pPr>
      <w:rPr>
        <w:rFonts w:asciiTheme="minorHAnsi" w:hAnsiTheme="minorHAnsi" w:hint="default"/>
        <w:b/>
        <w:sz w:val="24"/>
      </w:rPr>
    </w:lvl>
    <w:lvl w:ilvl="5">
      <w:start w:val="1"/>
      <w:numFmt w:val="none"/>
      <w:lvlText w:val=""/>
      <w:lvlJc w:val="left"/>
      <w:pPr>
        <w:tabs>
          <w:tab w:val="num" w:pos="936"/>
        </w:tabs>
        <w:ind w:left="850" w:hanging="850"/>
      </w:pPr>
      <w:rPr>
        <w:rFonts w:hint="default"/>
      </w:rPr>
    </w:lvl>
    <w:lvl w:ilvl="6">
      <w:start w:val="1"/>
      <w:numFmt w:val="none"/>
      <w:lvlText w:val=""/>
      <w:lvlJc w:val="left"/>
      <w:pPr>
        <w:tabs>
          <w:tab w:val="num" w:pos="936"/>
        </w:tabs>
        <w:ind w:left="850" w:hanging="850"/>
      </w:pPr>
      <w:rPr>
        <w:rFonts w:hint="default"/>
      </w:rPr>
    </w:lvl>
    <w:lvl w:ilvl="7">
      <w:start w:val="1"/>
      <w:numFmt w:val="none"/>
      <w:lvlText w:val=""/>
      <w:lvlJc w:val="left"/>
      <w:pPr>
        <w:tabs>
          <w:tab w:val="num" w:pos="936"/>
        </w:tabs>
        <w:ind w:left="850" w:hanging="850"/>
      </w:pPr>
      <w:rPr>
        <w:rFonts w:hint="default"/>
      </w:rPr>
    </w:lvl>
    <w:lvl w:ilvl="8">
      <w:start w:val="1"/>
      <w:numFmt w:val="none"/>
      <w:lvlText w:val=""/>
      <w:lvlJc w:val="left"/>
      <w:pPr>
        <w:tabs>
          <w:tab w:val="num" w:pos="936"/>
        </w:tabs>
        <w:ind w:left="850" w:hanging="850"/>
      </w:pPr>
      <w:rPr>
        <w:rFonts w:hint="default"/>
      </w:rPr>
    </w:lvl>
  </w:abstractNum>
  <w:abstractNum w:abstractNumId="32" w15:restartNumberingAfterBreak="0">
    <w:nsid w:val="6B52749A"/>
    <w:multiLevelType w:val="hybridMultilevel"/>
    <w:tmpl w:val="61CAEBB8"/>
    <w:lvl w:ilvl="0" w:tplc="775C66C4">
      <w:start w:val="1"/>
      <w:numFmt w:val="bullet"/>
      <w:pStyle w:val="WRPBullet5"/>
      <w:lvlText w:val=""/>
      <w:lvlJc w:val="left"/>
      <w:pPr>
        <w:ind w:left="72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2F21CA"/>
    <w:multiLevelType w:val="multilevel"/>
    <w:tmpl w:val="FA180A2C"/>
    <w:lvl w:ilvl="0">
      <w:start w:val="1"/>
      <w:numFmt w:val="decimal"/>
      <w:lvlText w:val="%1)"/>
      <w:lvlJc w:val="left"/>
      <w:pPr>
        <w:ind w:left="360" w:hanging="360"/>
      </w:pPr>
      <w:rPr>
        <w:rFonts w:hint="default"/>
        <w:color w:val="00A8E1"/>
      </w:rPr>
    </w:lvl>
    <w:lvl w:ilvl="1">
      <w:start w:val="1"/>
      <w:numFmt w:val="lowerRoman"/>
      <w:lvlText w:val="%2)"/>
      <w:lvlJc w:val="left"/>
      <w:pPr>
        <w:ind w:left="360" w:hanging="288"/>
      </w:pPr>
      <w:rPr>
        <w:rFonts w:hint="default"/>
        <w:color w:val="00A8E1"/>
      </w:rPr>
    </w:lvl>
    <w:lvl w:ilvl="2">
      <w:start w:val="1"/>
      <w:numFmt w:val="upperRoman"/>
      <w:lvlText w:val="%3)"/>
      <w:lvlJc w:val="left"/>
      <w:pPr>
        <w:ind w:left="360" w:hanging="288"/>
      </w:pPr>
      <w:rPr>
        <w:rFonts w:hint="default"/>
        <w:color w:val="00A8E1"/>
      </w:rPr>
    </w:lvl>
    <w:lvl w:ilvl="3">
      <w:start w:val="1"/>
      <w:numFmt w:val="bullet"/>
      <w:lvlText w:val=""/>
      <w:lvlJc w:val="left"/>
      <w:pPr>
        <w:ind w:left="360" w:hanging="288"/>
      </w:pPr>
      <w:rPr>
        <w:rFonts w:ascii="Symbol" w:hAnsi="Symbol" w:hint="default"/>
        <w:color w:val="00A8E1"/>
      </w:rPr>
    </w:lvl>
    <w:lvl w:ilvl="4">
      <w:start w:val="1"/>
      <w:numFmt w:val="bullet"/>
      <w:lvlText w:val="◦"/>
      <w:lvlJc w:val="left"/>
      <w:pPr>
        <w:ind w:left="360" w:hanging="288"/>
      </w:pPr>
      <w:rPr>
        <w:rFonts w:ascii="Verdana" w:hAnsi="Verdana" w:hint="default"/>
        <w:color w:val="00A8E1"/>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56227324">
    <w:abstractNumId w:val="24"/>
  </w:num>
  <w:num w:numId="2" w16cid:durableId="1066954801">
    <w:abstractNumId w:val="13"/>
  </w:num>
  <w:num w:numId="3" w16cid:durableId="1092966188">
    <w:abstractNumId w:val="22"/>
  </w:num>
  <w:num w:numId="4" w16cid:durableId="1883053338">
    <w:abstractNumId w:val="19"/>
    <w:lvlOverride w:ilvl="0">
      <w:lvl w:ilvl="0">
        <w:start w:val="1"/>
        <w:numFmt w:val="bullet"/>
        <w:lvlText w:val=""/>
        <w:lvlJc w:val="left"/>
        <w:pPr>
          <w:ind w:left="360" w:hanging="360"/>
        </w:pPr>
        <w:rPr>
          <w:rFonts w:ascii="Symbol" w:hAnsi="Symbol" w:hint="default"/>
          <w:color w:val="00A8E1"/>
          <w:sz w:val="22"/>
        </w:rPr>
      </w:lvl>
    </w:lvlOverride>
    <w:lvlOverride w:ilvl="1">
      <w:lvl w:ilvl="1">
        <w:start w:val="1"/>
        <w:numFmt w:val="bullet"/>
        <w:lvlText w:val=""/>
        <w:lvlJc w:val="left"/>
        <w:pPr>
          <w:ind w:left="360" w:hanging="360"/>
        </w:pPr>
        <w:rPr>
          <w:rFonts w:ascii="Symbol" w:hAnsi="Symbol" w:hint="default"/>
          <w:color w:val="00A8E1"/>
          <w:sz w:val="22"/>
        </w:rPr>
      </w:lvl>
    </w:lvlOverride>
    <w:lvlOverride w:ilvl="2">
      <w:lvl w:ilvl="2">
        <w:start w:val="1"/>
        <w:numFmt w:val="bullet"/>
        <w:lvlText w:val=""/>
        <w:lvlJc w:val="left"/>
        <w:pPr>
          <w:ind w:left="360" w:hanging="360"/>
        </w:pPr>
        <w:rPr>
          <w:rFonts w:ascii="Wingdings" w:hAnsi="Wingdings" w:hint="default"/>
          <w:color w:val="00A8E1"/>
        </w:rPr>
      </w:lvl>
    </w:lvlOverride>
    <w:lvlOverride w:ilvl="3">
      <w:lvl w:ilvl="3">
        <w:start w:val="1"/>
        <w:numFmt w:val="bullet"/>
        <w:lvlText w:val="-"/>
        <w:lvlJc w:val="left"/>
        <w:pPr>
          <w:ind w:left="360" w:hanging="360"/>
        </w:pPr>
        <w:rPr>
          <w:rFonts w:ascii="Verdana" w:hAnsi="Verdana" w:hint="default"/>
          <w:b w:val="0"/>
          <w:color w:val="00A8E1"/>
        </w:rPr>
      </w:lvl>
    </w:lvlOverride>
    <w:lvlOverride w:ilvl="4">
      <w:lvl w:ilvl="4">
        <w:start w:val="1"/>
        <w:numFmt w:val="bullet"/>
        <w:lvlText w:val="◦"/>
        <w:lvlJc w:val="left"/>
        <w:pPr>
          <w:ind w:left="360" w:hanging="360"/>
        </w:pPr>
        <w:rPr>
          <w:rFonts w:ascii="Verdana" w:hAnsi="Verdana" w:hint="default"/>
          <w:color w:val="00A8E1"/>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16cid:durableId="754596745">
    <w:abstractNumId w:val="18"/>
  </w:num>
  <w:num w:numId="6" w16cid:durableId="1470983">
    <w:abstractNumId w:val="12"/>
  </w:num>
  <w:num w:numId="7" w16cid:durableId="1188521220">
    <w:abstractNumId w:val="31"/>
    <w:lvlOverride w:ilvl="0">
      <w:lvl w:ilvl="0">
        <w:start w:val="1"/>
        <w:numFmt w:val="decimal"/>
        <w:pStyle w:val="WRPHeading1"/>
        <w:lvlText w:val="%1."/>
        <w:lvlJc w:val="left"/>
        <w:pPr>
          <w:tabs>
            <w:tab w:val="num" w:pos="1008"/>
          </w:tabs>
          <w:ind w:left="1008" w:hanging="1008"/>
        </w:pPr>
        <w:rPr>
          <w:rFonts w:asciiTheme="minorHAnsi" w:hAnsiTheme="minorHAnsi" w:cs="Arial" w:hint="default"/>
          <w:b/>
          <w:i w:val="0"/>
          <w:color w:val="FFFFFF" w:themeColor="background1"/>
          <w:spacing w:val="8"/>
          <w:sz w:val="32"/>
          <w:szCs w:val="28"/>
        </w:rPr>
      </w:lvl>
    </w:lvlOverride>
    <w:lvlOverride w:ilvl="1">
      <w:lvl w:ilvl="1">
        <w:start w:val="1"/>
        <w:numFmt w:val="decimal"/>
        <w:pStyle w:val="WRPHeading2"/>
        <w:lvlText w:val="%1.%2."/>
        <w:lvlJc w:val="left"/>
        <w:pPr>
          <w:tabs>
            <w:tab w:val="num" w:pos="1008"/>
          </w:tabs>
          <w:ind w:left="1008" w:hanging="1008"/>
        </w:pPr>
        <w:rPr>
          <w:rFonts w:asciiTheme="minorHAnsi" w:hAnsiTheme="minorHAnsi" w:cs="Arial" w:hint="default"/>
          <w:b/>
          <w:i w:val="0"/>
          <w:color w:val="FFCD00" w:themeColor="accent1"/>
          <w:sz w:val="28"/>
          <w:szCs w:val="24"/>
        </w:rPr>
      </w:lvl>
    </w:lvlOverride>
    <w:lvlOverride w:ilvl="2">
      <w:lvl w:ilvl="2">
        <w:start w:val="1"/>
        <w:numFmt w:val="decimal"/>
        <w:pStyle w:val="WRPHeading3"/>
        <w:lvlText w:val="%1.%2.%3."/>
        <w:lvlJc w:val="left"/>
        <w:pPr>
          <w:tabs>
            <w:tab w:val="num" w:pos="1008"/>
          </w:tabs>
          <w:ind w:left="1008" w:hanging="1008"/>
        </w:pPr>
        <w:rPr>
          <w:rFonts w:asciiTheme="minorHAnsi" w:hAnsiTheme="minorHAnsi" w:hint="default"/>
          <w:b/>
          <w:bCs w:val="0"/>
          <w:i w:val="0"/>
          <w:iCs w:val="0"/>
          <w:caps w:val="0"/>
          <w:smallCaps w:val="0"/>
          <w:strike w:val="0"/>
          <w:dstrike w:val="0"/>
          <w:noProof w:val="0"/>
          <w:vanish w:val="0"/>
          <w:color w:val="FFCD00" w:themeColor="accent1"/>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8" w16cid:durableId="1324774930">
    <w:abstractNumId w:val="16"/>
  </w:num>
  <w:num w:numId="9" w16cid:durableId="1420172463">
    <w:abstractNumId w:val="33"/>
  </w:num>
  <w:num w:numId="10" w16cid:durableId="1057360920">
    <w:abstractNumId w:val="17"/>
    <w:lvlOverride w:ilvl="0">
      <w:lvl w:ilvl="0">
        <w:numFmt w:val="decimal"/>
        <w:lvlText w:val=""/>
        <w:lvlJc w:val="left"/>
      </w:lvl>
    </w:lvlOverride>
    <w:lvlOverride w:ilvl="1">
      <w:lvl w:ilvl="1">
        <w:start w:val="1"/>
        <w:numFmt w:val="bullet"/>
        <w:lvlText w:val=""/>
        <w:lvlJc w:val="left"/>
        <w:pPr>
          <w:ind w:left="360" w:hanging="360"/>
        </w:pPr>
        <w:rPr>
          <w:rFonts w:ascii="Symbol" w:hAnsi="Symbol" w:hint="default"/>
          <w:color w:val="00A8E1"/>
          <w:sz w:val="22"/>
        </w:rPr>
      </w:lvl>
    </w:lvlOverride>
  </w:num>
  <w:num w:numId="11" w16cid:durableId="218322788">
    <w:abstractNumId w:val="30"/>
  </w:num>
  <w:num w:numId="12" w16cid:durableId="1153907353">
    <w:abstractNumId w:val="10"/>
  </w:num>
  <w:num w:numId="13" w16cid:durableId="589236633">
    <w:abstractNumId w:val="11"/>
  </w:num>
  <w:num w:numId="14" w16cid:durableId="1964073703">
    <w:abstractNumId w:val="29"/>
  </w:num>
  <w:num w:numId="15" w16cid:durableId="2138453844">
    <w:abstractNumId w:val="28"/>
  </w:num>
  <w:num w:numId="16" w16cid:durableId="1152866361">
    <w:abstractNumId w:val="20"/>
  </w:num>
  <w:num w:numId="17" w16cid:durableId="814882107">
    <w:abstractNumId w:val="26"/>
  </w:num>
  <w:num w:numId="18" w16cid:durableId="33373209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75013615">
    <w:abstractNumId w:val="27"/>
  </w:num>
  <w:num w:numId="20" w16cid:durableId="714699972">
    <w:abstractNumId w:val="15"/>
  </w:num>
  <w:num w:numId="21" w16cid:durableId="1572348824">
    <w:abstractNumId w:val="14"/>
  </w:num>
  <w:num w:numId="22" w16cid:durableId="619841146">
    <w:abstractNumId w:val="25"/>
  </w:num>
  <w:num w:numId="23" w16cid:durableId="154227967">
    <w:abstractNumId w:val="23"/>
  </w:num>
  <w:num w:numId="24" w16cid:durableId="1860730122">
    <w:abstractNumId w:val="32"/>
  </w:num>
  <w:num w:numId="25" w16cid:durableId="2026125192">
    <w:abstractNumId w:val="21"/>
  </w:num>
  <w:num w:numId="26" w16cid:durableId="1492914539">
    <w:abstractNumId w:val="0"/>
  </w:num>
  <w:num w:numId="27" w16cid:durableId="1167138088">
    <w:abstractNumId w:val="1"/>
  </w:num>
  <w:num w:numId="28" w16cid:durableId="505828652">
    <w:abstractNumId w:val="2"/>
  </w:num>
  <w:num w:numId="29" w16cid:durableId="1527060247">
    <w:abstractNumId w:val="3"/>
  </w:num>
  <w:num w:numId="30" w16cid:durableId="750009039">
    <w:abstractNumId w:val="8"/>
  </w:num>
  <w:num w:numId="31" w16cid:durableId="1269384292">
    <w:abstractNumId w:val="4"/>
  </w:num>
  <w:num w:numId="32" w16cid:durableId="14886288">
    <w:abstractNumId w:val="5"/>
  </w:num>
  <w:num w:numId="33" w16cid:durableId="1161115571">
    <w:abstractNumId w:val="6"/>
  </w:num>
  <w:num w:numId="34" w16cid:durableId="394281306">
    <w:abstractNumId w:val="7"/>
  </w:num>
  <w:num w:numId="35" w16cid:durableId="1082528667">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pt-PT" w:vendorID="64" w:dllVersion="4096" w:nlCheck="1" w:checkStyle="0"/>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76"/>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911"/>
    <w:rsid w:val="0000284D"/>
    <w:rsid w:val="00003326"/>
    <w:rsid w:val="00003A3A"/>
    <w:rsid w:val="00006949"/>
    <w:rsid w:val="00007CEE"/>
    <w:rsid w:val="000107CF"/>
    <w:rsid w:val="000130F7"/>
    <w:rsid w:val="00024148"/>
    <w:rsid w:val="00042678"/>
    <w:rsid w:val="0004377D"/>
    <w:rsid w:val="0005159A"/>
    <w:rsid w:val="00056A8B"/>
    <w:rsid w:val="00064050"/>
    <w:rsid w:val="000909FE"/>
    <w:rsid w:val="000935E9"/>
    <w:rsid w:val="000B1215"/>
    <w:rsid w:val="000B1604"/>
    <w:rsid w:val="000B2187"/>
    <w:rsid w:val="000C06A6"/>
    <w:rsid w:val="000C335C"/>
    <w:rsid w:val="000C3E88"/>
    <w:rsid w:val="000C607A"/>
    <w:rsid w:val="000D1A7D"/>
    <w:rsid w:val="000D36F8"/>
    <w:rsid w:val="000D3AD4"/>
    <w:rsid w:val="000D6D7F"/>
    <w:rsid w:val="000E1D58"/>
    <w:rsid w:val="000E1DC9"/>
    <w:rsid w:val="000E4E2B"/>
    <w:rsid w:val="000E6685"/>
    <w:rsid w:val="000F0238"/>
    <w:rsid w:val="000F02E2"/>
    <w:rsid w:val="000F3C48"/>
    <w:rsid w:val="000F59E4"/>
    <w:rsid w:val="0010058A"/>
    <w:rsid w:val="00102719"/>
    <w:rsid w:val="001072EB"/>
    <w:rsid w:val="00110E64"/>
    <w:rsid w:val="00111BB6"/>
    <w:rsid w:val="00113CC8"/>
    <w:rsid w:val="0012066D"/>
    <w:rsid w:val="0012075A"/>
    <w:rsid w:val="00122FC1"/>
    <w:rsid w:val="00124F28"/>
    <w:rsid w:val="0013633D"/>
    <w:rsid w:val="00140B7F"/>
    <w:rsid w:val="001556EA"/>
    <w:rsid w:val="00164E03"/>
    <w:rsid w:val="00166430"/>
    <w:rsid w:val="0016707E"/>
    <w:rsid w:val="0017348D"/>
    <w:rsid w:val="001755DF"/>
    <w:rsid w:val="0017788D"/>
    <w:rsid w:val="00181622"/>
    <w:rsid w:val="00187123"/>
    <w:rsid w:val="00192029"/>
    <w:rsid w:val="001A30DC"/>
    <w:rsid w:val="001A6CE6"/>
    <w:rsid w:val="001B0133"/>
    <w:rsid w:val="001B07AC"/>
    <w:rsid w:val="001B4A26"/>
    <w:rsid w:val="001B7FBF"/>
    <w:rsid w:val="001C2196"/>
    <w:rsid w:val="001C4083"/>
    <w:rsid w:val="001C4306"/>
    <w:rsid w:val="001C65BB"/>
    <w:rsid w:val="001D0607"/>
    <w:rsid w:val="001D083A"/>
    <w:rsid w:val="001D51DB"/>
    <w:rsid w:val="001D6230"/>
    <w:rsid w:val="001E1115"/>
    <w:rsid w:val="00200BAA"/>
    <w:rsid w:val="00205953"/>
    <w:rsid w:val="002059A5"/>
    <w:rsid w:val="00207055"/>
    <w:rsid w:val="002137DC"/>
    <w:rsid w:val="00234C19"/>
    <w:rsid w:val="002410C4"/>
    <w:rsid w:val="00250D27"/>
    <w:rsid w:val="00275355"/>
    <w:rsid w:val="00275818"/>
    <w:rsid w:val="00275952"/>
    <w:rsid w:val="00292BD4"/>
    <w:rsid w:val="002A183D"/>
    <w:rsid w:val="002A36AB"/>
    <w:rsid w:val="002A57E9"/>
    <w:rsid w:val="002A6386"/>
    <w:rsid w:val="002B466A"/>
    <w:rsid w:val="002B4C3E"/>
    <w:rsid w:val="002B676D"/>
    <w:rsid w:val="002C0B4E"/>
    <w:rsid w:val="002C39A6"/>
    <w:rsid w:val="002C6ADA"/>
    <w:rsid w:val="002D10B2"/>
    <w:rsid w:val="002D5D31"/>
    <w:rsid w:val="002D5E4A"/>
    <w:rsid w:val="002D5F25"/>
    <w:rsid w:val="002E20CD"/>
    <w:rsid w:val="002E2C6A"/>
    <w:rsid w:val="002F4BB8"/>
    <w:rsid w:val="003025C3"/>
    <w:rsid w:val="00303D2C"/>
    <w:rsid w:val="00306CED"/>
    <w:rsid w:val="0031576E"/>
    <w:rsid w:val="003157A7"/>
    <w:rsid w:val="00322574"/>
    <w:rsid w:val="00325CEA"/>
    <w:rsid w:val="00330A36"/>
    <w:rsid w:val="003337AB"/>
    <w:rsid w:val="0033492D"/>
    <w:rsid w:val="003353BC"/>
    <w:rsid w:val="00340544"/>
    <w:rsid w:val="00345509"/>
    <w:rsid w:val="00345AE9"/>
    <w:rsid w:val="00346354"/>
    <w:rsid w:val="0035397C"/>
    <w:rsid w:val="00360069"/>
    <w:rsid w:val="00360209"/>
    <w:rsid w:val="00361677"/>
    <w:rsid w:val="003621B8"/>
    <w:rsid w:val="00373199"/>
    <w:rsid w:val="00375D8B"/>
    <w:rsid w:val="00391FF0"/>
    <w:rsid w:val="00392CDF"/>
    <w:rsid w:val="00395024"/>
    <w:rsid w:val="003A76BD"/>
    <w:rsid w:val="003A7A2D"/>
    <w:rsid w:val="003A7A3C"/>
    <w:rsid w:val="003B6E12"/>
    <w:rsid w:val="003B711A"/>
    <w:rsid w:val="003C5A5F"/>
    <w:rsid w:val="003C5BDD"/>
    <w:rsid w:val="003D1359"/>
    <w:rsid w:val="003D7361"/>
    <w:rsid w:val="003F082D"/>
    <w:rsid w:val="003F5DC2"/>
    <w:rsid w:val="0040067E"/>
    <w:rsid w:val="00400C1C"/>
    <w:rsid w:val="0041078C"/>
    <w:rsid w:val="00436098"/>
    <w:rsid w:val="00436A7F"/>
    <w:rsid w:val="00437F45"/>
    <w:rsid w:val="00444625"/>
    <w:rsid w:val="00455F81"/>
    <w:rsid w:val="00471717"/>
    <w:rsid w:val="00471A9C"/>
    <w:rsid w:val="004728F5"/>
    <w:rsid w:val="00486CAE"/>
    <w:rsid w:val="00497911"/>
    <w:rsid w:val="004B33EC"/>
    <w:rsid w:val="004C3DB5"/>
    <w:rsid w:val="004C4C72"/>
    <w:rsid w:val="004C5F30"/>
    <w:rsid w:val="004D5CEE"/>
    <w:rsid w:val="004E3AF8"/>
    <w:rsid w:val="004E6E12"/>
    <w:rsid w:val="004F1E84"/>
    <w:rsid w:val="004F6977"/>
    <w:rsid w:val="004F6F63"/>
    <w:rsid w:val="00512804"/>
    <w:rsid w:val="00512F4F"/>
    <w:rsid w:val="00514411"/>
    <w:rsid w:val="00522735"/>
    <w:rsid w:val="00522CC8"/>
    <w:rsid w:val="00531933"/>
    <w:rsid w:val="005324DB"/>
    <w:rsid w:val="005404CB"/>
    <w:rsid w:val="005445EB"/>
    <w:rsid w:val="0054717B"/>
    <w:rsid w:val="00550154"/>
    <w:rsid w:val="00550A6C"/>
    <w:rsid w:val="005550EB"/>
    <w:rsid w:val="005566AE"/>
    <w:rsid w:val="005578B4"/>
    <w:rsid w:val="00560FC8"/>
    <w:rsid w:val="00563FEB"/>
    <w:rsid w:val="005736C9"/>
    <w:rsid w:val="00573790"/>
    <w:rsid w:val="00574863"/>
    <w:rsid w:val="00576D2D"/>
    <w:rsid w:val="00577A5C"/>
    <w:rsid w:val="00584127"/>
    <w:rsid w:val="00586F0C"/>
    <w:rsid w:val="005905BB"/>
    <w:rsid w:val="00594FA0"/>
    <w:rsid w:val="005A10AE"/>
    <w:rsid w:val="005A4AFA"/>
    <w:rsid w:val="005A51C8"/>
    <w:rsid w:val="005B6F50"/>
    <w:rsid w:val="005D5416"/>
    <w:rsid w:val="005D6104"/>
    <w:rsid w:val="005E038A"/>
    <w:rsid w:val="005E319A"/>
    <w:rsid w:val="005E35A4"/>
    <w:rsid w:val="005E4DF2"/>
    <w:rsid w:val="005E7C00"/>
    <w:rsid w:val="005F3228"/>
    <w:rsid w:val="006064B0"/>
    <w:rsid w:val="00612F3F"/>
    <w:rsid w:val="00615853"/>
    <w:rsid w:val="006158EF"/>
    <w:rsid w:val="0062012C"/>
    <w:rsid w:val="00620652"/>
    <w:rsid w:val="006223B5"/>
    <w:rsid w:val="00624CA5"/>
    <w:rsid w:val="0063257D"/>
    <w:rsid w:val="00636CFE"/>
    <w:rsid w:val="00640C76"/>
    <w:rsid w:val="006442DB"/>
    <w:rsid w:val="00647577"/>
    <w:rsid w:val="0065109C"/>
    <w:rsid w:val="00651281"/>
    <w:rsid w:val="00662C73"/>
    <w:rsid w:val="006642CC"/>
    <w:rsid w:val="00672466"/>
    <w:rsid w:val="00675E03"/>
    <w:rsid w:val="006768A8"/>
    <w:rsid w:val="00676C1D"/>
    <w:rsid w:val="00677783"/>
    <w:rsid w:val="00681491"/>
    <w:rsid w:val="00693662"/>
    <w:rsid w:val="00694A03"/>
    <w:rsid w:val="00696223"/>
    <w:rsid w:val="00697A8B"/>
    <w:rsid w:val="006A0D18"/>
    <w:rsid w:val="006A5312"/>
    <w:rsid w:val="006B1623"/>
    <w:rsid w:val="006B1B23"/>
    <w:rsid w:val="006B5AA5"/>
    <w:rsid w:val="006B62F7"/>
    <w:rsid w:val="006B68CB"/>
    <w:rsid w:val="006B7019"/>
    <w:rsid w:val="006B785B"/>
    <w:rsid w:val="006D1009"/>
    <w:rsid w:val="006D7CA3"/>
    <w:rsid w:val="006E197B"/>
    <w:rsid w:val="006E3853"/>
    <w:rsid w:val="006F1211"/>
    <w:rsid w:val="006F5867"/>
    <w:rsid w:val="006F6969"/>
    <w:rsid w:val="006F75A4"/>
    <w:rsid w:val="00701A7A"/>
    <w:rsid w:val="00702F3D"/>
    <w:rsid w:val="00707E9E"/>
    <w:rsid w:val="007131AA"/>
    <w:rsid w:val="00720F8A"/>
    <w:rsid w:val="00723AC7"/>
    <w:rsid w:val="00723C19"/>
    <w:rsid w:val="00731B0D"/>
    <w:rsid w:val="00735666"/>
    <w:rsid w:val="0073713F"/>
    <w:rsid w:val="00742404"/>
    <w:rsid w:val="00743E44"/>
    <w:rsid w:val="007448A2"/>
    <w:rsid w:val="00747801"/>
    <w:rsid w:val="00750E96"/>
    <w:rsid w:val="00752D2E"/>
    <w:rsid w:val="00754005"/>
    <w:rsid w:val="0076274F"/>
    <w:rsid w:val="00772BC2"/>
    <w:rsid w:val="0077656F"/>
    <w:rsid w:val="00782F2B"/>
    <w:rsid w:val="00790329"/>
    <w:rsid w:val="00792DEA"/>
    <w:rsid w:val="007B727D"/>
    <w:rsid w:val="007D2DF3"/>
    <w:rsid w:val="007D4DC8"/>
    <w:rsid w:val="007D59FF"/>
    <w:rsid w:val="007E1240"/>
    <w:rsid w:val="007E72E5"/>
    <w:rsid w:val="0080356A"/>
    <w:rsid w:val="008122B9"/>
    <w:rsid w:val="008258C8"/>
    <w:rsid w:val="00825D7D"/>
    <w:rsid w:val="00833BB0"/>
    <w:rsid w:val="00834FA0"/>
    <w:rsid w:val="00840C4E"/>
    <w:rsid w:val="00843055"/>
    <w:rsid w:val="00850451"/>
    <w:rsid w:val="00854698"/>
    <w:rsid w:val="00854DC0"/>
    <w:rsid w:val="00855AC3"/>
    <w:rsid w:val="00873CBB"/>
    <w:rsid w:val="008759A3"/>
    <w:rsid w:val="00887C41"/>
    <w:rsid w:val="00891E59"/>
    <w:rsid w:val="008A7C9B"/>
    <w:rsid w:val="008B293B"/>
    <w:rsid w:val="008C6295"/>
    <w:rsid w:val="008C78FB"/>
    <w:rsid w:val="008C79E0"/>
    <w:rsid w:val="00903CCD"/>
    <w:rsid w:val="00922A77"/>
    <w:rsid w:val="0093285B"/>
    <w:rsid w:val="0094017F"/>
    <w:rsid w:val="00947E5E"/>
    <w:rsid w:val="009503EE"/>
    <w:rsid w:val="00951A99"/>
    <w:rsid w:val="00952FCB"/>
    <w:rsid w:val="009563F7"/>
    <w:rsid w:val="00963935"/>
    <w:rsid w:val="0096632B"/>
    <w:rsid w:val="009666AC"/>
    <w:rsid w:val="009703BD"/>
    <w:rsid w:val="009721AC"/>
    <w:rsid w:val="00974EDA"/>
    <w:rsid w:val="00984342"/>
    <w:rsid w:val="0098605E"/>
    <w:rsid w:val="009862F1"/>
    <w:rsid w:val="00993362"/>
    <w:rsid w:val="009964C2"/>
    <w:rsid w:val="009A763A"/>
    <w:rsid w:val="009B3535"/>
    <w:rsid w:val="009B3A36"/>
    <w:rsid w:val="009B41C4"/>
    <w:rsid w:val="009B469C"/>
    <w:rsid w:val="009C2413"/>
    <w:rsid w:val="009C377C"/>
    <w:rsid w:val="009C4644"/>
    <w:rsid w:val="009C6F3E"/>
    <w:rsid w:val="009C7DD4"/>
    <w:rsid w:val="009D0EFF"/>
    <w:rsid w:val="009D2615"/>
    <w:rsid w:val="009D3406"/>
    <w:rsid w:val="009D65A8"/>
    <w:rsid w:val="009D6708"/>
    <w:rsid w:val="009E1968"/>
    <w:rsid w:val="009E68CE"/>
    <w:rsid w:val="009E7752"/>
    <w:rsid w:val="009F0981"/>
    <w:rsid w:val="009F45CA"/>
    <w:rsid w:val="009F6327"/>
    <w:rsid w:val="00A04363"/>
    <w:rsid w:val="00A05CAD"/>
    <w:rsid w:val="00A06CD0"/>
    <w:rsid w:val="00A12203"/>
    <w:rsid w:val="00A14387"/>
    <w:rsid w:val="00A17A35"/>
    <w:rsid w:val="00A252A8"/>
    <w:rsid w:val="00A364F1"/>
    <w:rsid w:val="00A40FDC"/>
    <w:rsid w:val="00A40FDF"/>
    <w:rsid w:val="00A41A85"/>
    <w:rsid w:val="00A47C3A"/>
    <w:rsid w:val="00A53861"/>
    <w:rsid w:val="00A615C9"/>
    <w:rsid w:val="00A622F1"/>
    <w:rsid w:val="00A62FFC"/>
    <w:rsid w:val="00A71192"/>
    <w:rsid w:val="00A83836"/>
    <w:rsid w:val="00A842EE"/>
    <w:rsid w:val="00A8626A"/>
    <w:rsid w:val="00AA6318"/>
    <w:rsid w:val="00AB358A"/>
    <w:rsid w:val="00AC2081"/>
    <w:rsid w:val="00AD43C4"/>
    <w:rsid w:val="00AD7FCD"/>
    <w:rsid w:val="00AE119A"/>
    <w:rsid w:val="00AE1A25"/>
    <w:rsid w:val="00AE3DB1"/>
    <w:rsid w:val="00AE7FB4"/>
    <w:rsid w:val="00AF2C68"/>
    <w:rsid w:val="00B07C05"/>
    <w:rsid w:val="00B13876"/>
    <w:rsid w:val="00B13CB9"/>
    <w:rsid w:val="00B17B5A"/>
    <w:rsid w:val="00B2574D"/>
    <w:rsid w:val="00B26624"/>
    <w:rsid w:val="00B27036"/>
    <w:rsid w:val="00B367E9"/>
    <w:rsid w:val="00B42096"/>
    <w:rsid w:val="00B503BA"/>
    <w:rsid w:val="00B50B29"/>
    <w:rsid w:val="00B56082"/>
    <w:rsid w:val="00B6259F"/>
    <w:rsid w:val="00B62AD9"/>
    <w:rsid w:val="00B73D77"/>
    <w:rsid w:val="00B75D20"/>
    <w:rsid w:val="00B873A3"/>
    <w:rsid w:val="00B878DC"/>
    <w:rsid w:val="00B972CD"/>
    <w:rsid w:val="00BA5755"/>
    <w:rsid w:val="00BA5764"/>
    <w:rsid w:val="00BA5787"/>
    <w:rsid w:val="00BA640A"/>
    <w:rsid w:val="00BA776E"/>
    <w:rsid w:val="00BB3318"/>
    <w:rsid w:val="00BC1C65"/>
    <w:rsid w:val="00BC7070"/>
    <w:rsid w:val="00BC7926"/>
    <w:rsid w:val="00BC7D6D"/>
    <w:rsid w:val="00BD2785"/>
    <w:rsid w:val="00BD679E"/>
    <w:rsid w:val="00BE3D8B"/>
    <w:rsid w:val="00C00376"/>
    <w:rsid w:val="00C03C4A"/>
    <w:rsid w:val="00C222DD"/>
    <w:rsid w:val="00C279EE"/>
    <w:rsid w:val="00C3173C"/>
    <w:rsid w:val="00C32669"/>
    <w:rsid w:val="00C40B4B"/>
    <w:rsid w:val="00C419A9"/>
    <w:rsid w:val="00C50962"/>
    <w:rsid w:val="00C50BD6"/>
    <w:rsid w:val="00C50FBD"/>
    <w:rsid w:val="00C55AB5"/>
    <w:rsid w:val="00C562FA"/>
    <w:rsid w:val="00C67218"/>
    <w:rsid w:val="00C67579"/>
    <w:rsid w:val="00C67634"/>
    <w:rsid w:val="00C6793E"/>
    <w:rsid w:val="00C70288"/>
    <w:rsid w:val="00C70496"/>
    <w:rsid w:val="00C7294D"/>
    <w:rsid w:val="00C7296D"/>
    <w:rsid w:val="00C76D1D"/>
    <w:rsid w:val="00C806AD"/>
    <w:rsid w:val="00C841CE"/>
    <w:rsid w:val="00C84353"/>
    <w:rsid w:val="00C84A27"/>
    <w:rsid w:val="00C850FF"/>
    <w:rsid w:val="00C91FBB"/>
    <w:rsid w:val="00C94D71"/>
    <w:rsid w:val="00C9583E"/>
    <w:rsid w:val="00C97BD1"/>
    <w:rsid w:val="00CA0EAF"/>
    <w:rsid w:val="00CA12E7"/>
    <w:rsid w:val="00CA37E9"/>
    <w:rsid w:val="00CB2692"/>
    <w:rsid w:val="00CB51A8"/>
    <w:rsid w:val="00CC19E9"/>
    <w:rsid w:val="00CC5052"/>
    <w:rsid w:val="00CD0764"/>
    <w:rsid w:val="00CD222B"/>
    <w:rsid w:val="00CF18A3"/>
    <w:rsid w:val="00D03633"/>
    <w:rsid w:val="00D03E69"/>
    <w:rsid w:val="00D14076"/>
    <w:rsid w:val="00D16B6C"/>
    <w:rsid w:val="00D20793"/>
    <w:rsid w:val="00D20EC6"/>
    <w:rsid w:val="00D22BAC"/>
    <w:rsid w:val="00D25E65"/>
    <w:rsid w:val="00D265C2"/>
    <w:rsid w:val="00D33470"/>
    <w:rsid w:val="00D37738"/>
    <w:rsid w:val="00D43FC4"/>
    <w:rsid w:val="00D441A6"/>
    <w:rsid w:val="00D4462D"/>
    <w:rsid w:val="00D47A1C"/>
    <w:rsid w:val="00D504C8"/>
    <w:rsid w:val="00D52071"/>
    <w:rsid w:val="00D52F22"/>
    <w:rsid w:val="00D54D95"/>
    <w:rsid w:val="00D554FA"/>
    <w:rsid w:val="00D627FE"/>
    <w:rsid w:val="00D63A14"/>
    <w:rsid w:val="00D64B6C"/>
    <w:rsid w:val="00D773FC"/>
    <w:rsid w:val="00D848E0"/>
    <w:rsid w:val="00D86708"/>
    <w:rsid w:val="00D87A86"/>
    <w:rsid w:val="00D936DE"/>
    <w:rsid w:val="00DA661E"/>
    <w:rsid w:val="00DB73C9"/>
    <w:rsid w:val="00DC2727"/>
    <w:rsid w:val="00DC5716"/>
    <w:rsid w:val="00DD593C"/>
    <w:rsid w:val="00DD74A3"/>
    <w:rsid w:val="00DE1589"/>
    <w:rsid w:val="00DE33A3"/>
    <w:rsid w:val="00DE3939"/>
    <w:rsid w:val="00DE5288"/>
    <w:rsid w:val="00DF1D14"/>
    <w:rsid w:val="00DF4164"/>
    <w:rsid w:val="00DF4191"/>
    <w:rsid w:val="00DF74E0"/>
    <w:rsid w:val="00E15756"/>
    <w:rsid w:val="00E16C44"/>
    <w:rsid w:val="00E27737"/>
    <w:rsid w:val="00E2792F"/>
    <w:rsid w:val="00E437C6"/>
    <w:rsid w:val="00E46FE8"/>
    <w:rsid w:val="00E50F8A"/>
    <w:rsid w:val="00E530A6"/>
    <w:rsid w:val="00E57773"/>
    <w:rsid w:val="00E73830"/>
    <w:rsid w:val="00E76825"/>
    <w:rsid w:val="00E77B3F"/>
    <w:rsid w:val="00E844B2"/>
    <w:rsid w:val="00E9052C"/>
    <w:rsid w:val="00EA7CBC"/>
    <w:rsid w:val="00EB3BE1"/>
    <w:rsid w:val="00EB56A9"/>
    <w:rsid w:val="00EC1AE3"/>
    <w:rsid w:val="00EC3A5A"/>
    <w:rsid w:val="00EC4E45"/>
    <w:rsid w:val="00ED206D"/>
    <w:rsid w:val="00ED6B3F"/>
    <w:rsid w:val="00ED7FFA"/>
    <w:rsid w:val="00EE4DEB"/>
    <w:rsid w:val="00EE615C"/>
    <w:rsid w:val="00EF2104"/>
    <w:rsid w:val="00EF23E7"/>
    <w:rsid w:val="00EF38A1"/>
    <w:rsid w:val="00EF45F3"/>
    <w:rsid w:val="00EF727A"/>
    <w:rsid w:val="00F0007C"/>
    <w:rsid w:val="00F0239A"/>
    <w:rsid w:val="00F066B4"/>
    <w:rsid w:val="00F07FC8"/>
    <w:rsid w:val="00F1432F"/>
    <w:rsid w:val="00F2052D"/>
    <w:rsid w:val="00F25F8C"/>
    <w:rsid w:val="00F34569"/>
    <w:rsid w:val="00F47279"/>
    <w:rsid w:val="00F61A80"/>
    <w:rsid w:val="00F63979"/>
    <w:rsid w:val="00F652BC"/>
    <w:rsid w:val="00F741B5"/>
    <w:rsid w:val="00F83551"/>
    <w:rsid w:val="00F90D90"/>
    <w:rsid w:val="00F953A7"/>
    <w:rsid w:val="00FA6394"/>
    <w:rsid w:val="00FA77D8"/>
    <w:rsid w:val="00FC6E36"/>
    <w:rsid w:val="00FD0DF3"/>
    <w:rsid w:val="00FD0F82"/>
    <w:rsid w:val="00FD647B"/>
    <w:rsid w:val="00FD6B25"/>
    <w:rsid w:val="00FE4A2C"/>
    <w:rsid w:val="00FE4A98"/>
    <w:rsid w:val="00FF0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5EC52"/>
  <w15:chartTrackingRefBased/>
  <w15:docId w15:val="{1EC01EC2-665B-284B-9BFB-224199A80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aleway" w:hAnsi="Roboto"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lsdException w:name="heading 5" w:locked="1" w:semiHidden="1" w:uiPriority="9" w:unhideWhenUsed="1"/>
    <w:lsdException w:name="heading 6" w:locked="1"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locked="1"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semiHidden="1" w:uiPriority="20"/>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locked="1"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560FC8"/>
    <w:pPr>
      <w:spacing w:before="120" w:after="120" w:line="276" w:lineRule="auto"/>
      <w:jc w:val="both"/>
    </w:pPr>
  </w:style>
  <w:style w:type="paragraph" w:styleId="Heading1">
    <w:name w:val="heading 1"/>
    <w:aliases w:val="Subhead 01"/>
    <w:basedOn w:val="Normal"/>
    <w:next w:val="Normal"/>
    <w:link w:val="Heading1Char"/>
    <w:unhideWhenUsed/>
    <w:qFormat/>
    <w:locked/>
    <w:rsid w:val="006D1009"/>
    <w:pPr>
      <w:spacing w:before="240" w:line="480" w:lineRule="exact"/>
      <w:jc w:val="left"/>
      <w:outlineLvl w:val="0"/>
    </w:pPr>
    <w:rPr>
      <w:b/>
      <w:bCs/>
      <w:sz w:val="40"/>
      <w:szCs w:val="120"/>
    </w:rPr>
  </w:style>
  <w:style w:type="paragraph" w:styleId="Heading2">
    <w:name w:val="heading 2"/>
    <w:aliases w:val="Subhead 02"/>
    <w:basedOn w:val="Normal"/>
    <w:next w:val="Normal"/>
    <w:link w:val="Heading2Char"/>
    <w:unhideWhenUsed/>
    <w:qFormat/>
    <w:locked/>
    <w:rsid w:val="006D1009"/>
    <w:pPr>
      <w:spacing w:before="240" w:line="240" w:lineRule="auto"/>
      <w:jc w:val="left"/>
      <w:outlineLvl w:val="1"/>
    </w:pPr>
    <w:rPr>
      <w:b/>
      <w:bCs/>
      <w:color w:val="000000" w:themeColor="text1"/>
      <w:sz w:val="32"/>
      <w:szCs w:val="32"/>
    </w:rPr>
  </w:style>
  <w:style w:type="paragraph" w:styleId="Heading3">
    <w:name w:val="heading 3"/>
    <w:aliases w:val="Subhead 03"/>
    <w:basedOn w:val="Normal"/>
    <w:next w:val="Normal"/>
    <w:link w:val="Heading3Char"/>
    <w:unhideWhenUsed/>
    <w:qFormat/>
    <w:locked/>
    <w:rsid w:val="006D1009"/>
    <w:pPr>
      <w:spacing w:before="240"/>
      <w:jc w:val="left"/>
      <w:outlineLvl w:val="2"/>
    </w:pPr>
    <w:rPr>
      <w:rFonts w:asciiTheme="minorHAnsi" w:hAnsiTheme="minorHAnsi"/>
      <w:b/>
      <w:color w:val="000000" w:themeColor="text1"/>
      <w:sz w:val="24"/>
      <w:szCs w:val="24"/>
    </w:rPr>
  </w:style>
  <w:style w:type="paragraph" w:styleId="Heading4">
    <w:name w:val="heading 4"/>
    <w:aliases w:val="IPN Heading 4.0"/>
    <w:basedOn w:val="Normal"/>
    <w:next w:val="Normal"/>
    <w:link w:val="Heading4Char"/>
    <w:unhideWhenUsed/>
    <w:locked/>
    <w:rsid w:val="006F6969"/>
    <w:pPr>
      <w:numPr>
        <w:ilvl w:val="3"/>
        <w:numId w:val="19"/>
      </w:numPr>
      <w:jc w:val="left"/>
      <w:outlineLvl w:val="3"/>
    </w:pPr>
    <w:rPr>
      <w:rFonts w:asciiTheme="minorHAnsi" w:hAnsiTheme="minorHAnsi"/>
      <w:color w:val="7F7F7F" w:themeColor="text1" w:themeTint="80"/>
    </w:rPr>
  </w:style>
  <w:style w:type="paragraph" w:styleId="Heading5">
    <w:name w:val="heading 5"/>
    <w:aliases w:val="IPN Heading 5.0"/>
    <w:basedOn w:val="Normal"/>
    <w:next w:val="Normal"/>
    <w:link w:val="Heading5Char"/>
    <w:unhideWhenUsed/>
    <w:locked/>
    <w:rsid w:val="006F6969"/>
    <w:pPr>
      <w:numPr>
        <w:ilvl w:val="4"/>
        <w:numId w:val="19"/>
      </w:numPr>
      <w:jc w:val="left"/>
      <w:outlineLvl w:val="4"/>
    </w:pPr>
    <w:rPr>
      <w:rFonts w:asciiTheme="minorHAnsi" w:hAnsiTheme="minorHAnsi"/>
      <w:b/>
      <w:color w:val="000000" w:themeColor="text1"/>
    </w:rPr>
  </w:style>
  <w:style w:type="paragraph" w:styleId="Heading6">
    <w:name w:val="heading 6"/>
    <w:basedOn w:val="Normal"/>
    <w:next w:val="Normal"/>
    <w:link w:val="Heading6Char"/>
    <w:uiPriority w:val="9"/>
    <w:semiHidden/>
    <w:locked/>
    <w:rsid w:val="009563F7"/>
    <w:pPr>
      <w:keepNext/>
      <w:keepLines/>
      <w:numPr>
        <w:ilvl w:val="5"/>
        <w:numId w:val="19"/>
      </w:numPr>
      <w:spacing w:before="40" w:after="0"/>
      <w:outlineLvl w:val="5"/>
    </w:pPr>
    <w:rPr>
      <w:rFonts w:asciiTheme="majorHAnsi" w:eastAsiaTheme="majorEastAsia" w:hAnsiTheme="majorHAnsi" w:cstheme="majorBidi"/>
      <w:color w:val="7F6600" w:themeColor="accent1" w:themeShade="7F"/>
    </w:rPr>
  </w:style>
  <w:style w:type="paragraph" w:styleId="Heading7">
    <w:name w:val="heading 7"/>
    <w:basedOn w:val="Normal"/>
    <w:next w:val="Normal"/>
    <w:link w:val="Heading7Char"/>
    <w:uiPriority w:val="9"/>
    <w:semiHidden/>
    <w:unhideWhenUsed/>
    <w:qFormat/>
    <w:rsid w:val="009563F7"/>
    <w:pPr>
      <w:keepNext/>
      <w:keepLines/>
      <w:numPr>
        <w:ilvl w:val="6"/>
        <w:numId w:val="19"/>
      </w:numPr>
      <w:spacing w:before="40" w:after="0"/>
      <w:outlineLvl w:val="6"/>
    </w:pPr>
    <w:rPr>
      <w:rFonts w:asciiTheme="majorHAnsi" w:eastAsiaTheme="majorEastAsia" w:hAnsiTheme="majorHAnsi" w:cstheme="majorBidi"/>
      <w:i/>
      <w:iCs/>
      <w:color w:val="7F6600" w:themeColor="accent1" w:themeShade="7F"/>
    </w:rPr>
  </w:style>
  <w:style w:type="paragraph" w:styleId="Heading8">
    <w:name w:val="heading 8"/>
    <w:basedOn w:val="Normal"/>
    <w:next w:val="Normal"/>
    <w:link w:val="Heading8Char"/>
    <w:uiPriority w:val="9"/>
    <w:semiHidden/>
    <w:unhideWhenUsed/>
    <w:qFormat/>
    <w:rsid w:val="009563F7"/>
    <w:pPr>
      <w:keepNext/>
      <w:keepLines/>
      <w:numPr>
        <w:ilvl w:val="7"/>
        <w:numId w:val="1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563F7"/>
    <w:pPr>
      <w:keepNext/>
      <w:keepLines/>
      <w:numPr>
        <w:ilvl w:val="8"/>
        <w:numId w:val="1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locked/>
    <w:rsid w:val="00056A8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E33A3"/>
    <w:rPr>
      <w:sz w:val="22"/>
      <w:szCs w:val="22"/>
    </w:rPr>
  </w:style>
  <w:style w:type="paragraph" w:styleId="Footer">
    <w:name w:val="footer"/>
    <w:basedOn w:val="Normal"/>
    <w:link w:val="FooterChar"/>
    <w:uiPriority w:val="99"/>
    <w:unhideWhenUsed/>
    <w:rsid w:val="00056A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6A8B"/>
  </w:style>
  <w:style w:type="character" w:customStyle="1" w:styleId="Heading1Char">
    <w:name w:val="Heading 1 Char"/>
    <w:aliases w:val="Subhead 01 Char"/>
    <w:link w:val="Heading1"/>
    <w:rsid w:val="006D1009"/>
    <w:rPr>
      <w:b/>
      <w:bCs/>
      <w:sz w:val="40"/>
      <w:szCs w:val="120"/>
    </w:rPr>
  </w:style>
  <w:style w:type="character" w:customStyle="1" w:styleId="Heading2Char">
    <w:name w:val="Heading 2 Char"/>
    <w:aliases w:val="Subhead 02 Char"/>
    <w:link w:val="Heading2"/>
    <w:rsid w:val="006D1009"/>
    <w:rPr>
      <w:b/>
      <w:bCs/>
      <w:color w:val="000000" w:themeColor="text1"/>
      <w:sz w:val="32"/>
      <w:szCs w:val="32"/>
    </w:rPr>
  </w:style>
  <w:style w:type="character" w:customStyle="1" w:styleId="Heading3Char">
    <w:name w:val="Heading 3 Char"/>
    <w:aliases w:val="Subhead 03 Char"/>
    <w:link w:val="Heading3"/>
    <w:rsid w:val="006D1009"/>
    <w:rPr>
      <w:rFonts w:asciiTheme="minorHAnsi" w:hAnsiTheme="minorHAnsi"/>
      <w:b/>
      <w:color w:val="000000" w:themeColor="text1"/>
      <w:sz w:val="24"/>
      <w:szCs w:val="24"/>
    </w:rPr>
  </w:style>
  <w:style w:type="character" w:customStyle="1" w:styleId="Heading4Char">
    <w:name w:val="Heading 4 Char"/>
    <w:aliases w:val="IPN Heading 4.0 Char"/>
    <w:link w:val="Heading4"/>
    <w:rsid w:val="006F6969"/>
    <w:rPr>
      <w:rFonts w:asciiTheme="minorHAnsi" w:hAnsiTheme="minorHAnsi"/>
      <w:color w:val="7F7F7F" w:themeColor="text1" w:themeTint="80"/>
    </w:rPr>
  </w:style>
  <w:style w:type="character" w:customStyle="1" w:styleId="Heading5Char">
    <w:name w:val="Heading 5 Char"/>
    <w:aliases w:val="IPN Heading 5.0 Char"/>
    <w:link w:val="Heading5"/>
    <w:rsid w:val="006F6969"/>
    <w:rPr>
      <w:rFonts w:asciiTheme="minorHAnsi" w:hAnsiTheme="minorHAnsi"/>
      <w:b/>
      <w:color w:val="000000" w:themeColor="text1"/>
    </w:rPr>
  </w:style>
  <w:style w:type="paragraph" w:styleId="Quote">
    <w:name w:val="Quote"/>
    <w:basedOn w:val="Normal"/>
    <w:next w:val="Normal"/>
    <w:link w:val="QuoteChar"/>
    <w:uiPriority w:val="29"/>
    <w:semiHidden/>
    <w:locked/>
    <w:rsid w:val="003157A7"/>
    <w:pPr>
      <w:spacing w:before="0" w:line="240" w:lineRule="auto"/>
      <w:jc w:val="left"/>
    </w:pPr>
    <w:rPr>
      <w:i/>
      <w:color w:val="FFFFFF"/>
      <w:sz w:val="19"/>
      <w:szCs w:val="19"/>
    </w:rPr>
  </w:style>
  <w:style w:type="character" w:customStyle="1" w:styleId="QuoteChar">
    <w:name w:val="Quote Char"/>
    <w:link w:val="Quote"/>
    <w:uiPriority w:val="29"/>
    <w:semiHidden/>
    <w:rsid w:val="00DE33A3"/>
    <w:rPr>
      <w:i/>
      <w:color w:val="FFFFFF"/>
      <w:sz w:val="19"/>
      <w:szCs w:val="19"/>
    </w:rPr>
  </w:style>
  <w:style w:type="paragraph" w:styleId="IntenseQuote">
    <w:name w:val="Intense Quote"/>
    <w:basedOn w:val="Normal"/>
    <w:next w:val="Normal"/>
    <w:link w:val="IntenseQuoteChar"/>
    <w:uiPriority w:val="30"/>
    <w:semiHidden/>
    <w:locked/>
    <w:rsid w:val="005566AE"/>
    <w:pPr>
      <w:pBdr>
        <w:top w:val="single" w:sz="4" w:space="10" w:color="00A8E1"/>
        <w:bottom w:val="single" w:sz="4" w:space="10" w:color="00A8E1"/>
      </w:pBdr>
      <w:spacing w:before="360" w:after="360"/>
      <w:ind w:left="864" w:right="864"/>
      <w:jc w:val="left"/>
    </w:pPr>
    <w:rPr>
      <w:i/>
      <w:iCs/>
      <w:color w:val="00A8E1"/>
      <w:sz w:val="30"/>
    </w:rPr>
  </w:style>
  <w:style w:type="character" w:customStyle="1" w:styleId="IntenseQuoteChar">
    <w:name w:val="Intense Quote Char"/>
    <w:link w:val="IntenseQuote"/>
    <w:uiPriority w:val="30"/>
    <w:semiHidden/>
    <w:rsid w:val="00DE33A3"/>
    <w:rPr>
      <w:i/>
      <w:iCs/>
      <w:color w:val="00A8E1"/>
      <w:sz w:val="30"/>
      <w:szCs w:val="22"/>
    </w:rPr>
  </w:style>
  <w:style w:type="paragraph" w:styleId="ListParagraph">
    <w:name w:val="List Paragraph"/>
    <w:basedOn w:val="Normal"/>
    <w:link w:val="ListParagraphChar"/>
    <w:uiPriority w:val="34"/>
    <w:semiHidden/>
    <w:locked/>
    <w:rsid w:val="005566AE"/>
    <w:pPr>
      <w:ind w:left="720"/>
      <w:contextualSpacing/>
    </w:pPr>
  </w:style>
  <w:style w:type="paragraph" w:styleId="Subtitle">
    <w:name w:val="Subtitle"/>
    <w:aliases w:val="bullet point"/>
    <w:basedOn w:val="ListParagraph"/>
    <w:next w:val="Normal"/>
    <w:link w:val="SubtitleChar"/>
    <w:uiPriority w:val="11"/>
    <w:semiHidden/>
    <w:locked/>
    <w:rsid w:val="00782F2B"/>
    <w:pPr>
      <w:numPr>
        <w:numId w:val="1"/>
      </w:numPr>
    </w:pPr>
    <w:rPr>
      <w:color w:val="646464"/>
      <w:shd w:val="clear" w:color="auto" w:fill="FFFFFF"/>
    </w:rPr>
  </w:style>
  <w:style w:type="character" w:customStyle="1" w:styleId="SubtitleChar">
    <w:name w:val="Subtitle Char"/>
    <w:aliases w:val="bullet point Char"/>
    <w:link w:val="Subtitle"/>
    <w:uiPriority w:val="11"/>
    <w:semiHidden/>
    <w:rsid w:val="00DE33A3"/>
    <w:rPr>
      <w:color w:val="646464"/>
      <w:sz w:val="22"/>
      <w:szCs w:val="22"/>
    </w:rPr>
  </w:style>
  <w:style w:type="table" w:styleId="TableGrid">
    <w:name w:val="Table Grid"/>
    <w:aliases w:val="wapcom 2"/>
    <w:basedOn w:val="TableNormal"/>
    <w:uiPriority w:val="39"/>
    <w:rsid w:val="00522CC8"/>
    <w:pPr>
      <w:spacing w:before="120" w:after="120"/>
    </w:pPr>
    <w:tblPr>
      <w:tblStyleRowBandSize w:val="1"/>
      <w:tblStyleColBandSize w:val="1"/>
      <w:tblBorders>
        <w:insideH w:val="single" w:sz="2" w:space="0" w:color="auto"/>
      </w:tblBorders>
    </w:tblPr>
    <w:tcPr>
      <w:shd w:val="clear" w:color="auto" w:fill="auto"/>
      <w:vAlign w:val="center"/>
    </w:tcPr>
    <w:tblStylePr w:type="firstRow">
      <w:rPr>
        <w:b/>
        <w:color w:val="000000" w:themeColor="text1"/>
      </w:rPr>
    </w:tblStylePr>
    <w:tblStylePr w:type="lastRow">
      <w:tblPr/>
      <w:tcPr>
        <w:tcBorders>
          <w:bottom w:val="nil"/>
        </w:tcBorders>
      </w:tcPr>
    </w:tblStylePr>
    <w:tblStylePr w:type="firstCol">
      <w:pPr>
        <w:jc w:val="left"/>
      </w:pPr>
    </w:tblStylePr>
    <w:tblStylePr w:type="band2Vert">
      <w:pPr>
        <w:jc w:val="center"/>
      </w:pPr>
    </w:tblStylePr>
    <w:tblStylePr w:type="band1Horz">
      <w:tblPr/>
      <w:tcPr>
        <w:shd w:val="clear" w:color="auto" w:fill="E0E0E0"/>
      </w:tcPr>
    </w:tblStylePr>
  </w:style>
  <w:style w:type="table" w:styleId="PlainTable4">
    <w:name w:val="Plain Table 4"/>
    <w:basedOn w:val="TableNormal"/>
    <w:uiPriority w:val="44"/>
    <w:locked/>
    <w:rsid w:val="006158E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D9D9D9" w:themeFill="background1" w:themeFillShade="D9"/>
      </w:tcPr>
    </w:tblStylePr>
  </w:style>
  <w:style w:type="table" w:styleId="PlainTable2">
    <w:name w:val="Plain Table 2"/>
    <w:aliases w:val="PLAIN TABLE WITH GRID"/>
    <w:basedOn w:val="TableNormal"/>
    <w:uiPriority w:val="42"/>
    <w:locked/>
    <w:rsid w:val="000F3C48"/>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SubtleEmphasis">
    <w:name w:val="Subtle Emphasis"/>
    <w:aliases w:val="sub heading,Enfase mono"/>
    <w:uiPriority w:val="19"/>
    <w:semiHidden/>
    <w:locked/>
    <w:rsid w:val="006E3853"/>
    <w:rPr>
      <w:rFonts w:ascii="Raleway" w:hAnsi="Raleway"/>
      <w:color w:val="000000"/>
    </w:rPr>
  </w:style>
  <w:style w:type="paragraph" w:customStyle="1" w:styleId="numberbullet">
    <w:name w:val="number bullet"/>
    <w:basedOn w:val="ListParagraph"/>
    <w:link w:val="numberbulletChar"/>
    <w:autoRedefine/>
    <w:semiHidden/>
    <w:locked/>
    <w:rsid w:val="005905BB"/>
    <w:pPr>
      <w:numPr>
        <w:numId w:val="2"/>
      </w:numPr>
      <w:tabs>
        <w:tab w:val="left" w:pos="7020"/>
      </w:tabs>
    </w:pPr>
  </w:style>
  <w:style w:type="paragraph" w:styleId="NoSpacing">
    <w:name w:val="No Spacing"/>
    <w:link w:val="NoSpacingChar"/>
    <w:uiPriority w:val="1"/>
    <w:locked/>
    <w:rsid w:val="00C67579"/>
    <w:rPr>
      <w:rFonts w:asciiTheme="minorHAnsi" w:eastAsiaTheme="minorEastAsia" w:hAnsiTheme="minorHAnsi" w:cstheme="minorBidi"/>
      <w:sz w:val="22"/>
      <w:szCs w:val="22"/>
      <w:lang w:eastAsia="zh-CN"/>
    </w:rPr>
  </w:style>
  <w:style w:type="character" w:customStyle="1" w:styleId="numberbulletChar">
    <w:name w:val="number bullet Char"/>
    <w:link w:val="numberbullet"/>
    <w:semiHidden/>
    <w:rsid w:val="00DE33A3"/>
    <w:rPr>
      <w:sz w:val="22"/>
      <w:szCs w:val="22"/>
    </w:rPr>
  </w:style>
  <w:style w:type="paragraph" w:styleId="TOC2">
    <w:name w:val="toc 2"/>
    <w:next w:val="Normal"/>
    <w:autoRedefine/>
    <w:uiPriority w:val="39"/>
    <w:unhideWhenUsed/>
    <w:rsid w:val="000B1604"/>
    <w:pPr>
      <w:spacing w:before="120" w:line="276" w:lineRule="auto"/>
      <w:ind w:left="200"/>
    </w:pPr>
    <w:rPr>
      <w:rFonts w:asciiTheme="minorHAnsi" w:hAnsiTheme="minorHAnsi"/>
      <w:b/>
      <w:bCs/>
      <w:sz w:val="22"/>
      <w:szCs w:val="22"/>
    </w:rPr>
  </w:style>
  <w:style w:type="paragraph" w:styleId="TOC1">
    <w:name w:val="toc 1"/>
    <w:next w:val="Normal"/>
    <w:autoRedefine/>
    <w:uiPriority w:val="39"/>
    <w:unhideWhenUsed/>
    <w:rsid w:val="001C65BB"/>
    <w:pPr>
      <w:spacing w:before="120" w:line="276" w:lineRule="auto"/>
    </w:pPr>
    <w:rPr>
      <w:rFonts w:asciiTheme="minorHAnsi" w:hAnsiTheme="minorHAnsi"/>
      <w:b/>
      <w:bCs/>
      <w:iCs/>
      <w:sz w:val="24"/>
      <w:szCs w:val="24"/>
    </w:rPr>
  </w:style>
  <w:style w:type="paragraph" w:styleId="TOC3">
    <w:name w:val="toc 3"/>
    <w:next w:val="Normal"/>
    <w:autoRedefine/>
    <w:uiPriority w:val="39"/>
    <w:unhideWhenUsed/>
    <w:rsid w:val="00C76D1D"/>
    <w:pPr>
      <w:spacing w:before="120" w:line="276" w:lineRule="auto"/>
      <w:ind w:left="403"/>
    </w:pPr>
    <w:rPr>
      <w:rFonts w:asciiTheme="minorHAnsi" w:hAnsiTheme="minorHAnsi"/>
    </w:rPr>
  </w:style>
  <w:style w:type="character" w:styleId="Hyperlink">
    <w:name w:val="Hyperlink"/>
    <w:uiPriority w:val="99"/>
    <w:unhideWhenUsed/>
    <w:rsid w:val="00E16C44"/>
    <w:rPr>
      <w:rFonts w:asciiTheme="minorHAnsi" w:hAnsiTheme="minorHAnsi"/>
      <w:b/>
      <w:color w:val="0000FF"/>
      <w:sz w:val="20"/>
      <w:u w:val="single"/>
    </w:rPr>
  </w:style>
  <w:style w:type="paragraph" w:styleId="TOC4">
    <w:name w:val="toc 4"/>
    <w:basedOn w:val="Normal"/>
    <w:next w:val="Normal"/>
    <w:autoRedefine/>
    <w:uiPriority w:val="39"/>
    <w:unhideWhenUsed/>
    <w:rsid w:val="00140B7F"/>
    <w:pPr>
      <w:spacing w:before="0" w:after="0"/>
      <w:ind w:left="600"/>
      <w:jc w:val="left"/>
    </w:pPr>
    <w:rPr>
      <w:rFonts w:asciiTheme="minorHAnsi" w:hAnsiTheme="minorHAnsi"/>
    </w:rPr>
  </w:style>
  <w:style w:type="paragraph" w:styleId="TOC5">
    <w:name w:val="toc 5"/>
    <w:basedOn w:val="Normal"/>
    <w:next w:val="Normal"/>
    <w:autoRedefine/>
    <w:uiPriority w:val="39"/>
    <w:unhideWhenUsed/>
    <w:rsid w:val="005324DB"/>
    <w:pPr>
      <w:spacing w:before="0" w:after="0"/>
      <w:ind w:left="800"/>
      <w:jc w:val="left"/>
    </w:pPr>
    <w:rPr>
      <w:rFonts w:asciiTheme="minorHAnsi" w:hAnsiTheme="minorHAnsi"/>
    </w:rPr>
  </w:style>
  <w:style w:type="paragraph" w:styleId="PlainText">
    <w:name w:val="Plain Text"/>
    <w:basedOn w:val="Normal"/>
    <w:link w:val="PlainTextChar"/>
    <w:uiPriority w:val="99"/>
    <w:semiHidden/>
    <w:locked/>
    <w:rsid w:val="00550154"/>
    <w:pPr>
      <w:spacing w:before="0" w:after="0" w:line="240" w:lineRule="auto"/>
      <w:jc w:val="left"/>
    </w:pPr>
    <w:rPr>
      <w:rFonts w:ascii="Gotham Light" w:eastAsia="Times New Roman" w:hAnsi="Gotham Light"/>
      <w:szCs w:val="21"/>
      <w:lang w:val="en-GB"/>
    </w:rPr>
  </w:style>
  <w:style w:type="character" w:customStyle="1" w:styleId="PlainTextChar">
    <w:name w:val="Plain Text Char"/>
    <w:link w:val="PlainText"/>
    <w:uiPriority w:val="99"/>
    <w:semiHidden/>
    <w:rsid w:val="00DE33A3"/>
    <w:rPr>
      <w:rFonts w:ascii="Gotham Light" w:eastAsia="Times New Roman" w:hAnsi="Gotham Light"/>
      <w:sz w:val="22"/>
      <w:szCs w:val="21"/>
      <w:lang w:val="en-GB"/>
    </w:rPr>
  </w:style>
  <w:style w:type="paragraph" w:styleId="FootnoteText">
    <w:name w:val="footnote text"/>
    <w:basedOn w:val="Normal"/>
    <w:link w:val="FootnoteTextChar"/>
    <w:uiPriority w:val="99"/>
    <w:rsid w:val="00395024"/>
    <w:pPr>
      <w:spacing w:before="0" w:after="0" w:line="240" w:lineRule="auto"/>
    </w:pPr>
    <w:rPr>
      <w:sz w:val="18"/>
    </w:rPr>
  </w:style>
  <w:style w:type="character" w:customStyle="1" w:styleId="FootnoteTextChar">
    <w:name w:val="Footnote Text Char"/>
    <w:basedOn w:val="DefaultParagraphFont"/>
    <w:link w:val="FootnoteText"/>
    <w:uiPriority w:val="99"/>
    <w:rsid w:val="00395024"/>
    <w:rPr>
      <w:sz w:val="18"/>
    </w:rPr>
  </w:style>
  <w:style w:type="character" w:styleId="FootnoteReference">
    <w:name w:val="footnote reference"/>
    <w:uiPriority w:val="99"/>
    <w:semiHidden/>
    <w:unhideWhenUsed/>
    <w:rsid w:val="00DF74E0"/>
    <w:rPr>
      <w:vertAlign w:val="superscript"/>
    </w:rPr>
  </w:style>
  <w:style w:type="paragraph" w:styleId="EndnoteText">
    <w:name w:val="endnote text"/>
    <w:basedOn w:val="Normal"/>
    <w:link w:val="EndnoteTextChar"/>
    <w:uiPriority w:val="99"/>
    <w:semiHidden/>
    <w:locked/>
    <w:rsid w:val="00DF74E0"/>
    <w:pPr>
      <w:spacing w:before="0" w:after="0" w:line="240" w:lineRule="auto"/>
      <w:jc w:val="left"/>
    </w:pPr>
    <w:rPr>
      <w:rFonts w:eastAsia="Times New Roman"/>
      <w:lang w:val="en-GB"/>
    </w:rPr>
  </w:style>
  <w:style w:type="character" w:customStyle="1" w:styleId="EndnoteTextChar">
    <w:name w:val="Endnote Text Char"/>
    <w:link w:val="EndnoteText"/>
    <w:uiPriority w:val="99"/>
    <w:semiHidden/>
    <w:rsid w:val="00DE33A3"/>
    <w:rPr>
      <w:rFonts w:eastAsia="Times New Roman"/>
      <w:sz w:val="22"/>
      <w:lang w:val="en-GB"/>
    </w:rPr>
  </w:style>
  <w:style w:type="character" w:styleId="EndnoteReference">
    <w:name w:val="endnote reference"/>
    <w:uiPriority w:val="99"/>
    <w:semiHidden/>
    <w:unhideWhenUsed/>
    <w:rsid w:val="00DF74E0"/>
    <w:rPr>
      <w:vertAlign w:val="superscript"/>
    </w:rPr>
  </w:style>
  <w:style w:type="character" w:styleId="Strong">
    <w:name w:val="Strong"/>
    <w:aliases w:val="footnote"/>
    <w:uiPriority w:val="22"/>
    <w:semiHidden/>
    <w:locked/>
    <w:rsid w:val="000C06A6"/>
    <w:rPr>
      <w:i/>
      <w:color w:val="646464"/>
      <w:sz w:val="18"/>
      <w:vertAlign w:val="superscript"/>
    </w:rPr>
  </w:style>
  <w:style w:type="paragraph" w:customStyle="1" w:styleId="bullet2warpcom">
    <w:name w:val="bullet 2 warpcom"/>
    <w:basedOn w:val="WRPBodyText"/>
    <w:link w:val="bullet2warpcomChar"/>
    <w:semiHidden/>
    <w:rsid w:val="00DE33A3"/>
  </w:style>
  <w:style w:type="character" w:customStyle="1" w:styleId="bullet2warpcomChar">
    <w:name w:val="bullet 2 warpcom Char"/>
    <w:link w:val="bullet2warpcom"/>
    <w:semiHidden/>
    <w:rsid w:val="00DE33A3"/>
    <w:rPr>
      <w:rFonts w:asciiTheme="minorHAnsi" w:eastAsiaTheme="minorEastAsia" w:hAnsiTheme="minorHAnsi" w:cstheme="minorHAnsi"/>
      <w:sz w:val="22"/>
      <w:szCs w:val="22"/>
      <w:lang w:val="pt-PT"/>
    </w:rPr>
  </w:style>
  <w:style w:type="paragraph" w:customStyle="1" w:styleId="Tabletext">
    <w:name w:val="Table text"/>
    <w:basedOn w:val="Normal"/>
    <w:link w:val="TabletextChar"/>
    <w:semiHidden/>
    <w:locked/>
    <w:rsid w:val="000E4E2B"/>
    <w:pPr>
      <w:spacing w:before="0" w:after="0" w:line="240" w:lineRule="auto"/>
      <w:contextualSpacing/>
      <w:jc w:val="left"/>
    </w:pPr>
    <w:rPr>
      <w:rFonts w:ascii="Gotham Light" w:hAnsi="Gotham Light"/>
      <w:bCs/>
      <w:color w:val="FFFFFF"/>
    </w:rPr>
  </w:style>
  <w:style w:type="character" w:customStyle="1" w:styleId="TabletextChar">
    <w:name w:val="Table text Char"/>
    <w:link w:val="Tabletext"/>
    <w:semiHidden/>
    <w:rsid w:val="00DE33A3"/>
    <w:rPr>
      <w:rFonts w:ascii="Gotham Light" w:hAnsi="Gotham Light"/>
      <w:bCs/>
      <w:color w:val="FFFFFF"/>
      <w:sz w:val="22"/>
      <w:szCs w:val="22"/>
    </w:rPr>
  </w:style>
  <w:style w:type="paragraph" w:customStyle="1" w:styleId="bulletwarpcom">
    <w:name w:val="bullet warpcom"/>
    <w:basedOn w:val="ListParagraph"/>
    <w:link w:val="bulletwarpcomChar"/>
    <w:semiHidden/>
    <w:rsid w:val="00E16C44"/>
    <w:pPr>
      <w:ind w:left="0"/>
    </w:pPr>
  </w:style>
  <w:style w:type="table" w:styleId="PlainTable1">
    <w:name w:val="Plain Table 1"/>
    <w:aliases w:val="DEFAULT - BLACK WITH GRID"/>
    <w:basedOn w:val="TableNormal"/>
    <w:uiPriority w:val="41"/>
    <w:locked/>
    <w:rsid w:val="0012066D"/>
    <w:rPr>
      <w:rFonts w:asciiTheme="minorHAnsi" w:hAnsiTheme="minorHAnsi"/>
    </w:rPr>
    <w:tblPr>
      <w:tblStyleRowBandSize w:val="1"/>
      <w:tblStyleColBandSize w:val="1"/>
      <w:tblBorders>
        <w:insideH w:val="single" w:sz="4" w:space="0" w:color="62666A" w:themeColor="text2"/>
        <w:insideV w:val="single" w:sz="4" w:space="0" w:color="62666A" w:themeColor="text2"/>
      </w:tblBorders>
    </w:tblPr>
    <w:tblStylePr w:type="firstRow">
      <w:rPr>
        <w:rFonts w:asciiTheme="majorHAnsi" w:hAnsiTheme="majorHAnsi"/>
        <w:b w:val="0"/>
        <w:bCs/>
      </w:rPr>
      <w:tblPr/>
      <w:tcPr>
        <w:shd w:val="clear" w:color="auto" w:fill="000000" w:themeFill="text1"/>
      </w:tc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D9D9D9" w:themeFill="background1" w:themeFillShade="D9"/>
      </w:tcPr>
    </w:tblStylePr>
  </w:style>
  <w:style w:type="character" w:customStyle="1" w:styleId="ListParagraphChar">
    <w:name w:val="List Paragraph Char"/>
    <w:basedOn w:val="DefaultParagraphFont"/>
    <w:link w:val="ListParagraph"/>
    <w:uiPriority w:val="34"/>
    <w:semiHidden/>
    <w:rsid w:val="00DE33A3"/>
    <w:rPr>
      <w:sz w:val="22"/>
      <w:szCs w:val="22"/>
    </w:rPr>
  </w:style>
  <w:style w:type="character" w:customStyle="1" w:styleId="bulletwarpcomChar">
    <w:name w:val="bullet warpcom Char"/>
    <w:basedOn w:val="ListParagraphChar"/>
    <w:link w:val="bulletwarpcom"/>
    <w:semiHidden/>
    <w:rsid w:val="00DE33A3"/>
    <w:rPr>
      <w:sz w:val="22"/>
      <w:szCs w:val="22"/>
    </w:rPr>
  </w:style>
  <w:style w:type="paragraph" w:customStyle="1" w:styleId="TextoCorpo">
    <w:name w:val="Texto Corpo"/>
    <w:basedOn w:val="Normal"/>
    <w:link w:val="TextoCorpoChar"/>
    <w:semiHidden/>
    <w:locked/>
    <w:rsid w:val="004728F5"/>
    <w:pPr>
      <w:spacing w:before="180" w:line="300" w:lineRule="atLeast"/>
      <w:ind w:left="850"/>
    </w:pPr>
    <w:rPr>
      <w:rFonts w:eastAsia="Times New Roman" w:cs="Arial"/>
      <w:color w:val="000000"/>
      <w:spacing w:val="10"/>
      <w:lang w:val="pt-PT"/>
    </w:rPr>
  </w:style>
  <w:style w:type="character" w:customStyle="1" w:styleId="TextoCorpoChar">
    <w:name w:val="Texto Corpo Char"/>
    <w:link w:val="TextoCorpo"/>
    <w:semiHidden/>
    <w:rsid w:val="00DE33A3"/>
    <w:rPr>
      <w:rFonts w:eastAsia="Times New Roman" w:cs="Arial"/>
      <w:color w:val="000000"/>
      <w:spacing w:val="10"/>
      <w:lang w:val="pt-PT"/>
    </w:rPr>
  </w:style>
  <w:style w:type="table" w:customStyle="1" w:styleId="DEFAULTGOLDHEADERNOGRID">
    <w:name w:val="DEFAULT – GOLD HEADER NO GRID"/>
    <w:basedOn w:val="TableNormal"/>
    <w:uiPriority w:val="99"/>
    <w:rsid w:val="0012075A"/>
    <w:rPr>
      <w:rFonts w:asciiTheme="minorHAnsi" w:hAnsiTheme="minorHAnsi"/>
    </w:rPr>
    <w:tblPr>
      <w:tblStyleRowBandSize w:val="1"/>
      <w:tblBorders>
        <w:bottom w:val="single" w:sz="4" w:space="0" w:color="62666A" w:themeColor="text2"/>
        <w:insideH w:val="single" w:sz="4" w:space="0" w:color="62666A" w:themeColor="text2"/>
      </w:tblBorders>
    </w:tblPr>
    <w:tcPr>
      <w:shd w:val="clear" w:color="auto" w:fill="FFCD00" w:themeFill="accent1"/>
    </w:tcPr>
    <w:tblStylePr w:type="firstRow">
      <w:rPr>
        <w:rFonts w:asciiTheme="majorHAnsi" w:hAnsiTheme="majorHAnsi"/>
        <w:color w:val="auto"/>
        <w:sz w:val="20"/>
      </w:rPr>
      <w:tblPr/>
      <w:tcPr>
        <w:shd w:val="clear" w:color="auto" w:fill="FFCD00" w:themeFill="accent1"/>
      </w:tcPr>
    </w:tblStylePr>
    <w:tblStylePr w:type="lastRow">
      <w:tblPr/>
      <w:tcPr>
        <w:shd w:val="clear" w:color="auto" w:fill="FFFFFF" w:themeFill="background1"/>
      </w:tcPr>
    </w:tblStylePr>
    <w:tblStylePr w:type="band1Horz">
      <w:rPr>
        <w:rFonts w:asciiTheme="minorHAnsi" w:hAnsiTheme="minorHAnsi"/>
        <w:sz w:val="18"/>
      </w:rPr>
      <w:tblPr/>
      <w:tcPr>
        <w:shd w:val="clear" w:color="auto" w:fill="E3E4E4" w:themeFill="background2" w:themeFillTint="66"/>
      </w:tcPr>
    </w:tblStylePr>
    <w:tblStylePr w:type="band2Horz">
      <w:pPr>
        <w:wordWrap/>
        <w:spacing w:beforeLines="0" w:before="0" w:beforeAutospacing="0" w:afterLines="0" w:after="0" w:afterAutospacing="0" w:line="120" w:lineRule="auto"/>
      </w:pPr>
      <w:rPr>
        <w:rFonts w:asciiTheme="minorHAnsi" w:hAnsiTheme="minorHAnsi"/>
        <w:sz w:val="18"/>
      </w:rPr>
      <w:tblPr/>
      <w:tcPr>
        <w:shd w:val="clear" w:color="auto" w:fill="FFFFFF" w:themeFill="background1"/>
      </w:tcPr>
    </w:tblStylePr>
  </w:style>
  <w:style w:type="table" w:styleId="ListTable2-Accent5">
    <w:name w:val="List Table 2 Accent 5"/>
    <w:basedOn w:val="TableNormal"/>
    <w:uiPriority w:val="47"/>
    <w:locked/>
    <w:rsid w:val="004728F5"/>
    <w:tblPr>
      <w:tblStyleRowBandSize w:val="1"/>
      <w:tblStyleColBandSize w:val="1"/>
      <w:tblBorders>
        <w:top w:val="single" w:sz="4" w:space="0" w:color="7CD7F9"/>
        <w:bottom w:val="single" w:sz="4" w:space="0" w:color="7CD7F9"/>
        <w:insideH w:val="single" w:sz="4" w:space="0" w:color="7CD7F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F1FD"/>
      </w:tcPr>
    </w:tblStylePr>
    <w:tblStylePr w:type="band1Horz">
      <w:tblPr/>
      <w:tcPr>
        <w:shd w:val="clear" w:color="auto" w:fill="D3F1FD"/>
      </w:tcPr>
    </w:tblStylePr>
  </w:style>
  <w:style w:type="table" w:styleId="ListTable1Light">
    <w:name w:val="List Table 1 Light"/>
    <w:basedOn w:val="TableNormal"/>
    <w:uiPriority w:val="46"/>
    <w:locked/>
    <w:rsid w:val="000E1D58"/>
    <w:tblPr>
      <w:tblStyleRowBandSize w:val="1"/>
      <w:tblStyleColBandSize w:val="1"/>
      <w:tblBorders>
        <w:insideH w:val="single" w:sz="4" w:space="0" w:color="00A8E1"/>
      </w:tblBorders>
    </w:tblPr>
    <w:tblStylePr w:type="firstRow">
      <w:pPr>
        <w:jc w:val="left"/>
      </w:pPr>
      <w:rPr>
        <w:b/>
        <w:bCs/>
        <w:color w:val="FFFFFF"/>
      </w:rPr>
      <w:tblPr/>
      <w:tcPr>
        <w:shd w:val="clear" w:color="auto" w:fill="00A8E1"/>
        <w:vAlign w:val="center"/>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E7E6E6"/>
      </w:tcPr>
    </w:tblStylePr>
  </w:style>
  <w:style w:type="paragraph" w:customStyle="1" w:styleId="DecimalAligned">
    <w:name w:val="Decimal Aligned"/>
    <w:basedOn w:val="Normal"/>
    <w:uiPriority w:val="40"/>
    <w:semiHidden/>
    <w:locked/>
    <w:rsid w:val="000E1D58"/>
    <w:pPr>
      <w:tabs>
        <w:tab w:val="decimal" w:pos="360"/>
      </w:tabs>
      <w:spacing w:before="0" w:after="200"/>
      <w:jc w:val="left"/>
    </w:pPr>
    <w:rPr>
      <w:rFonts w:eastAsia="Times New Roman"/>
    </w:rPr>
  </w:style>
  <w:style w:type="numbering" w:customStyle="1" w:styleId="WRPbulletlist">
    <w:name w:val="WRP bullet list"/>
    <w:uiPriority w:val="99"/>
    <w:rsid w:val="00DE33A3"/>
    <w:pPr>
      <w:numPr>
        <w:numId w:val="3"/>
      </w:numPr>
    </w:pPr>
  </w:style>
  <w:style w:type="paragraph" w:customStyle="1" w:styleId="WRPAppendixHeading2">
    <w:name w:val="WRP Appendix Heading 2"/>
    <w:next w:val="Normal"/>
    <w:uiPriority w:val="5"/>
    <w:rsid w:val="00C03C4A"/>
    <w:pPr>
      <w:numPr>
        <w:ilvl w:val="1"/>
        <w:numId w:val="5"/>
      </w:numPr>
      <w:spacing w:before="240" w:after="60"/>
      <w:outlineLvl w:val="1"/>
    </w:pPr>
    <w:rPr>
      <w:rFonts w:eastAsia="Times New Roman" w:cs="Arial"/>
      <w:b/>
      <w:bCs/>
      <w:color w:val="000000" w:themeColor="text1"/>
      <w:kern w:val="32"/>
      <w:sz w:val="24"/>
      <w:szCs w:val="32"/>
      <w:lang w:val="pt-PT"/>
    </w:rPr>
  </w:style>
  <w:style w:type="character" w:customStyle="1" w:styleId="NoSpacingChar">
    <w:name w:val="No Spacing Char"/>
    <w:basedOn w:val="DefaultParagraphFont"/>
    <w:link w:val="NoSpacing"/>
    <w:uiPriority w:val="1"/>
    <w:rsid w:val="00C67579"/>
    <w:rPr>
      <w:rFonts w:asciiTheme="minorHAnsi" w:eastAsiaTheme="minorEastAsia" w:hAnsiTheme="minorHAnsi" w:cstheme="minorBidi"/>
      <w:sz w:val="22"/>
      <w:szCs w:val="22"/>
      <w:lang w:eastAsia="zh-CN"/>
    </w:rPr>
  </w:style>
  <w:style w:type="paragraph" w:customStyle="1" w:styleId="IPNAppendixHeading3">
    <w:name w:val="IPN Appendix Heading 3"/>
    <w:next w:val="Normal"/>
    <w:uiPriority w:val="5"/>
    <w:rsid w:val="00C03C4A"/>
    <w:pPr>
      <w:keepNext/>
      <w:keepLines/>
      <w:numPr>
        <w:ilvl w:val="2"/>
        <w:numId w:val="5"/>
      </w:numPr>
      <w:spacing w:before="240" w:after="60" w:line="300" w:lineRule="atLeast"/>
      <w:outlineLvl w:val="2"/>
    </w:pPr>
    <w:rPr>
      <w:rFonts w:eastAsia="Times New Roman" w:cs="Arial"/>
      <w:b/>
      <w:bCs/>
      <w:color w:val="000000" w:themeColor="text1"/>
      <w:kern w:val="32"/>
      <w:sz w:val="22"/>
      <w:szCs w:val="22"/>
      <w:lang w:val="pt-PT"/>
    </w:rPr>
  </w:style>
  <w:style w:type="paragraph" w:customStyle="1" w:styleId="WRPBodyText">
    <w:name w:val="WRP Body Text"/>
    <w:basedOn w:val="Normal"/>
    <w:link w:val="WRPBodyTextChar"/>
    <w:locked/>
    <w:rsid w:val="00FE4A98"/>
    <w:pPr>
      <w:spacing w:before="0" w:after="160" w:line="259" w:lineRule="auto"/>
      <w:jc w:val="left"/>
    </w:pPr>
    <w:rPr>
      <w:rFonts w:asciiTheme="minorHAnsi" w:eastAsiaTheme="minorEastAsia" w:hAnsiTheme="minorHAnsi" w:cstheme="minorHAnsi"/>
      <w:lang w:val="pt-PT"/>
    </w:rPr>
  </w:style>
  <w:style w:type="character" w:customStyle="1" w:styleId="WRPBodyTextChar">
    <w:name w:val="WRP Body Text Char"/>
    <w:basedOn w:val="DefaultParagraphFont"/>
    <w:link w:val="WRPBodyText"/>
    <w:rsid w:val="00FE4A98"/>
    <w:rPr>
      <w:rFonts w:asciiTheme="minorHAnsi" w:eastAsiaTheme="minorEastAsia" w:hAnsiTheme="minorHAnsi" w:cstheme="minorHAnsi"/>
      <w:szCs w:val="22"/>
      <w:lang w:val="pt-PT"/>
    </w:rPr>
  </w:style>
  <w:style w:type="paragraph" w:customStyle="1" w:styleId="BulletedList">
    <w:name w:val="Bulleted List"/>
    <w:basedOn w:val="WRPBullet5"/>
    <w:qFormat/>
    <w:rsid w:val="00696223"/>
    <w:pPr>
      <w:spacing w:after="80" w:line="240" w:lineRule="auto"/>
    </w:pPr>
    <w:rPr>
      <w:lang w:val="en-US"/>
    </w:rPr>
  </w:style>
  <w:style w:type="paragraph" w:customStyle="1" w:styleId="PullQuote">
    <w:name w:val="Pull Quote"/>
    <w:basedOn w:val="BodyText1"/>
    <w:qFormat/>
    <w:rsid w:val="006D1009"/>
    <w:rPr>
      <w:rFonts w:ascii="Antonio" w:hAnsi="Antonio"/>
      <w:b/>
      <w:bCs/>
      <w:sz w:val="28"/>
    </w:rPr>
  </w:style>
  <w:style w:type="paragraph" w:customStyle="1" w:styleId="WRPBullet5">
    <w:name w:val="WRP Bullet 5"/>
    <w:basedOn w:val="WRPBodyText"/>
    <w:uiPriority w:val="9"/>
    <w:rsid w:val="00DE33A3"/>
    <w:pPr>
      <w:numPr>
        <w:numId w:val="24"/>
      </w:numPr>
    </w:pPr>
  </w:style>
  <w:style w:type="paragraph" w:customStyle="1" w:styleId="WRPBodyBoldText">
    <w:name w:val="WRP Body Bold Text"/>
    <w:basedOn w:val="Normal"/>
    <w:next w:val="Normal"/>
    <w:link w:val="WRPBodyBoldTextChar"/>
    <w:uiPriority w:val="9"/>
    <w:rsid w:val="00BC1C65"/>
    <w:pPr>
      <w:keepNext/>
      <w:keepLines/>
      <w:spacing w:before="180" w:line="300" w:lineRule="atLeast"/>
    </w:pPr>
    <w:rPr>
      <w:rFonts w:eastAsia="Times New Roman" w:cs="Arial"/>
      <w:b/>
      <w:color w:val="000000"/>
      <w:spacing w:val="10"/>
      <w:lang w:val="pt-PT"/>
    </w:rPr>
  </w:style>
  <w:style w:type="character" w:customStyle="1" w:styleId="WRPBodyBoldTextChar">
    <w:name w:val="WRP Body Bold Text Char"/>
    <w:basedOn w:val="DefaultParagraphFont"/>
    <w:link w:val="WRPBodyBoldText"/>
    <w:uiPriority w:val="9"/>
    <w:rsid w:val="00BC1C65"/>
    <w:rPr>
      <w:rFonts w:eastAsia="Times New Roman" w:cs="Arial"/>
      <w:b/>
      <w:color w:val="000000"/>
      <w:spacing w:val="10"/>
      <w:lang w:val="pt-PT"/>
    </w:rPr>
  </w:style>
  <w:style w:type="paragraph" w:styleId="TableofFigures">
    <w:name w:val="table of figures"/>
    <w:basedOn w:val="Normal"/>
    <w:next w:val="Normal"/>
    <w:uiPriority w:val="99"/>
    <w:semiHidden/>
    <w:unhideWhenUsed/>
    <w:rsid w:val="00A40FDC"/>
    <w:pPr>
      <w:spacing w:after="0"/>
    </w:pPr>
  </w:style>
  <w:style w:type="paragraph" w:styleId="Caption">
    <w:name w:val="caption"/>
    <w:basedOn w:val="Normal"/>
    <w:next w:val="Normal"/>
    <w:uiPriority w:val="35"/>
    <w:unhideWhenUsed/>
    <w:qFormat/>
    <w:rsid w:val="00A41A85"/>
    <w:pPr>
      <w:spacing w:line="240" w:lineRule="auto"/>
    </w:pPr>
    <w:rPr>
      <w:rFonts w:asciiTheme="minorHAnsi" w:hAnsiTheme="minorHAnsi"/>
      <w:i/>
      <w:iCs/>
      <w:color w:val="62666A" w:themeColor="text2"/>
      <w:sz w:val="18"/>
      <w:szCs w:val="18"/>
    </w:rPr>
  </w:style>
  <w:style w:type="paragraph" w:customStyle="1" w:styleId="WRPHeading1">
    <w:name w:val="WRP Heading 1"/>
    <w:basedOn w:val="WRPBodyText"/>
    <w:next w:val="WRPBodyText"/>
    <w:link w:val="WRPHeading1Char"/>
    <w:autoRedefine/>
    <w:semiHidden/>
    <w:qFormat/>
    <w:rsid w:val="00C03C4A"/>
    <w:pPr>
      <w:numPr>
        <w:numId w:val="7"/>
      </w:numPr>
      <w:shd w:val="clear" w:color="auto" w:fill="FFCD00" w:themeFill="accent1"/>
    </w:pPr>
    <w:rPr>
      <w:rFonts w:cs="Roboto (Body)"/>
      <w:b/>
      <w:color w:val="000000" w:themeColor="text1"/>
      <w:sz w:val="30"/>
      <w:szCs w:val="32"/>
    </w:rPr>
  </w:style>
  <w:style w:type="character" w:customStyle="1" w:styleId="WRPHeading1Char">
    <w:name w:val="WRP Heading 1 Char"/>
    <w:basedOn w:val="WRPBodyBoldTextChar"/>
    <w:link w:val="WRPHeading1"/>
    <w:semiHidden/>
    <w:rsid w:val="00C03C4A"/>
    <w:rPr>
      <w:rFonts w:asciiTheme="minorHAnsi" w:eastAsiaTheme="minorEastAsia" w:hAnsiTheme="minorHAnsi" w:cs="Roboto (Body)"/>
      <w:b/>
      <w:color w:val="000000" w:themeColor="text1"/>
      <w:spacing w:val="10"/>
      <w:sz w:val="30"/>
      <w:szCs w:val="32"/>
      <w:shd w:val="clear" w:color="auto" w:fill="FFCD00" w:themeFill="accent1"/>
      <w:lang w:val="pt-PT"/>
    </w:rPr>
  </w:style>
  <w:style w:type="paragraph" w:customStyle="1" w:styleId="WRPHeading2">
    <w:name w:val="WRP Heading 2"/>
    <w:basedOn w:val="Normal"/>
    <w:next w:val="WRPBodyText"/>
    <w:link w:val="WRPHeading2Char"/>
    <w:semiHidden/>
    <w:qFormat/>
    <w:rsid w:val="00707E9E"/>
    <w:pPr>
      <w:numPr>
        <w:ilvl w:val="1"/>
        <w:numId w:val="7"/>
      </w:numPr>
      <w:pBdr>
        <w:bottom w:val="single" w:sz="4" w:space="1" w:color="FFCD00" w:themeColor="accent1"/>
      </w:pBdr>
      <w:spacing w:before="0" w:after="80" w:line="259" w:lineRule="auto"/>
      <w:jc w:val="left"/>
    </w:pPr>
    <w:rPr>
      <w:rFonts w:ascii="Raleway ExtraBold" w:eastAsiaTheme="minorEastAsia" w:hAnsi="Raleway ExtraBold" w:cstheme="minorHAnsi"/>
      <w:smallCaps/>
      <w:color w:val="FFCD00" w:themeColor="accent1"/>
      <w:sz w:val="28"/>
      <w:szCs w:val="28"/>
      <w:lang w:val="pt-PT"/>
    </w:rPr>
  </w:style>
  <w:style w:type="character" w:customStyle="1" w:styleId="WRPHeading2Char">
    <w:name w:val="WRP Heading 2 Char"/>
    <w:basedOn w:val="DefaultParagraphFont"/>
    <w:link w:val="WRPHeading2"/>
    <w:semiHidden/>
    <w:rsid w:val="000F02E2"/>
    <w:rPr>
      <w:rFonts w:ascii="Raleway ExtraBold" w:eastAsia="Times New Roman" w:hAnsi="Raleway ExtraBold" w:cs="Arial"/>
      <w:smallCaps/>
      <w:color w:val="FFCD00" w:themeColor="accent1"/>
      <w:spacing w:val="10"/>
      <w:sz w:val="28"/>
      <w:szCs w:val="28"/>
      <w:lang w:val="pt-PT"/>
    </w:rPr>
  </w:style>
  <w:style w:type="paragraph" w:customStyle="1" w:styleId="WRPHeading3">
    <w:name w:val="WRP Heading 3"/>
    <w:basedOn w:val="Normal"/>
    <w:next w:val="WRPBodyText"/>
    <w:link w:val="WRPHeading3Char"/>
    <w:semiHidden/>
    <w:qFormat/>
    <w:rsid w:val="00707E9E"/>
    <w:pPr>
      <w:numPr>
        <w:ilvl w:val="2"/>
        <w:numId w:val="7"/>
      </w:numPr>
      <w:spacing w:before="0" w:after="80" w:line="259" w:lineRule="auto"/>
      <w:jc w:val="left"/>
    </w:pPr>
    <w:rPr>
      <w:rFonts w:asciiTheme="minorHAnsi" w:eastAsiaTheme="minorEastAsia" w:hAnsiTheme="minorHAnsi" w:cstheme="minorHAnsi"/>
      <w:b/>
      <w:smallCaps/>
      <w:color w:val="FFCD00" w:themeColor="accent1"/>
      <w:sz w:val="26"/>
      <w:szCs w:val="28"/>
      <w:lang w:val="pt-PT"/>
    </w:rPr>
  </w:style>
  <w:style w:type="character" w:customStyle="1" w:styleId="WRPHeading3Char">
    <w:name w:val="WRP Heading 3 Char"/>
    <w:basedOn w:val="DefaultParagraphFont"/>
    <w:link w:val="WRPHeading3"/>
    <w:semiHidden/>
    <w:rsid w:val="000F02E2"/>
    <w:rPr>
      <w:rFonts w:eastAsia="Times New Roman" w:cs="Arial"/>
      <w:b/>
      <w:smallCaps/>
      <w:color w:val="FFCD00" w:themeColor="accent1"/>
      <w:spacing w:val="10"/>
      <w:sz w:val="26"/>
      <w:szCs w:val="28"/>
      <w:lang w:val="pt-PT"/>
    </w:rPr>
  </w:style>
  <w:style w:type="paragraph" w:customStyle="1" w:styleId="WRPHeading4">
    <w:name w:val="WRP Heading 4"/>
    <w:basedOn w:val="Normal"/>
    <w:next w:val="WRPBodyText"/>
    <w:link w:val="WRPHeading4Char"/>
    <w:semiHidden/>
    <w:qFormat/>
    <w:rsid w:val="00707E9E"/>
    <w:pPr>
      <w:numPr>
        <w:ilvl w:val="3"/>
        <w:numId w:val="7"/>
      </w:numPr>
      <w:spacing w:before="0" w:after="80" w:line="259" w:lineRule="auto"/>
      <w:jc w:val="left"/>
    </w:pPr>
    <w:rPr>
      <w:rFonts w:asciiTheme="minorHAnsi" w:eastAsiaTheme="minorEastAsia" w:hAnsiTheme="minorHAnsi" w:cstheme="minorHAnsi"/>
      <w:b/>
      <w:smallCaps/>
      <w:sz w:val="24"/>
      <w:szCs w:val="28"/>
      <w:lang w:val="pt-PT"/>
    </w:rPr>
  </w:style>
  <w:style w:type="character" w:customStyle="1" w:styleId="WRPHeading4Char">
    <w:name w:val="WRP Heading 4 Char"/>
    <w:basedOn w:val="WRPHeading3Char"/>
    <w:link w:val="WRPHeading4"/>
    <w:semiHidden/>
    <w:rsid w:val="000F02E2"/>
    <w:rPr>
      <w:rFonts w:eastAsia="Times New Roman" w:cs="Arial"/>
      <w:b/>
      <w:smallCaps/>
      <w:color w:val="000000"/>
      <w:spacing w:val="10"/>
      <w:sz w:val="24"/>
      <w:szCs w:val="28"/>
      <w:lang w:val="pt-PT"/>
    </w:rPr>
  </w:style>
  <w:style w:type="paragraph" w:customStyle="1" w:styleId="WRPHeading5">
    <w:name w:val="WRP Heading 5"/>
    <w:basedOn w:val="Normal"/>
    <w:next w:val="WRPBodyText"/>
    <w:link w:val="WRPHeading5Char"/>
    <w:semiHidden/>
    <w:qFormat/>
    <w:rsid w:val="00707E9E"/>
    <w:pPr>
      <w:numPr>
        <w:ilvl w:val="4"/>
        <w:numId w:val="7"/>
      </w:numPr>
      <w:spacing w:before="0" w:after="80" w:line="259" w:lineRule="auto"/>
      <w:jc w:val="left"/>
    </w:pPr>
    <w:rPr>
      <w:rFonts w:ascii="Raleway Medium" w:eastAsiaTheme="minorEastAsia" w:hAnsi="Raleway Medium" w:cstheme="minorHAnsi"/>
      <w:color w:val="62666A" w:themeColor="text2"/>
      <w:sz w:val="22"/>
      <w:szCs w:val="28"/>
      <w:lang w:val="pt-PT"/>
    </w:rPr>
  </w:style>
  <w:style w:type="character" w:customStyle="1" w:styleId="WRPHeading5Char">
    <w:name w:val="WRP Heading 5 Char"/>
    <w:basedOn w:val="WRPHeading4Char"/>
    <w:link w:val="WRPHeading5"/>
    <w:semiHidden/>
    <w:rsid w:val="000F02E2"/>
    <w:rPr>
      <w:rFonts w:ascii="Raleway Medium" w:eastAsia="Times New Roman" w:hAnsi="Raleway Medium" w:cs="Arial"/>
      <w:b w:val="0"/>
      <w:smallCaps w:val="0"/>
      <w:color w:val="62666A" w:themeColor="text2"/>
      <w:spacing w:val="10"/>
      <w:sz w:val="22"/>
      <w:szCs w:val="28"/>
      <w:lang w:val="pt-PT"/>
    </w:rPr>
  </w:style>
  <w:style w:type="paragraph" w:customStyle="1" w:styleId="WRPEspecial">
    <w:name w:val="WRP Especial"/>
    <w:basedOn w:val="WRPBodyText"/>
    <w:link w:val="WRPEspecialChar"/>
    <w:rsid w:val="0000284D"/>
    <w:pPr>
      <w:spacing w:after="0"/>
    </w:pPr>
  </w:style>
  <w:style w:type="character" w:customStyle="1" w:styleId="WRPEspecialChar">
    <w:name w:val="WRP Especial Char"/>
    <w:basedOn w:val="DefaultParagraphFont"/>
    <w:link w:val="WRPEspecial"/>
    <w:rsid w:val="0000284D"/>
    <w:rPr>
      <w:rFonts w:asciiTheme="minorHAnsi" w:eastAsiaTheme="minorEastAsia" w:hAnsiTheme="minorHAnsi" w:cstheme="minorHAnsi"/>
      <w:szCs w:val="22"/>
      <w:lang w:val="pt-PT"/>
    </w:rPr>
  </w:style>
  <w:style w:type="paragraph" w:customStyle="1" w:styleId="SpecialTitleHighlight">
    <w:name w:val="Special Title – Highlight"/>
    <w:basedOn w:val="Normal"/>
    <w:link w:val="SpecialTitleHighlightChar"/>
    <w:qFormat/>
    <w:rsid w:val="000C335C"/>
    <w:pPr>
      <w:shd w:val="clear" w:color="auto" w:fill="FFCD00" w:themeFill="accent1"/>
      <w:spacing w:before="240" w:after="240" w:line="240" w:lineRule="auto"/>
      <w:jc w:val="left"/>
    </w:pPr>
    <w:rPr>
      <w:rFonts w:asciiTheme="minorHAnsi" w:hAnsiTheme="minorHAnsi"/>
      <w:b/>
      <w:bCs/>
      <w:sz w:val="28"/>
      <w:szCs w:val="28"/>
    </w:rPr>
  </w:style>
  <w:style w:type="character" w:customStyle="1" w:styleId="SpecialTitleHighlightChar">
    <w:name w:val="Special Title – Highlight Char"/>
    <w:basedOn w:val="WRPBodyTextChar"/>
    <w:link w:val="SpecialTitleHighlight"/>
    <w:rsid w:val="000C335C"/>
    <w:rPr>
      <w:rFonts w:asciiTheme="minorHAnsi" w:eastAsiaTheme="minorEastAsia" w:hAnsiTheme="minorHAnsi" w:cstheme="minorHAnsi"/>
      <w:b/>
      <w:bCs/>
      <w:sz w:val="28"/>
      <w:szCs w:val="28"/>
      <w:shd w:val="clear" w:color="auto" w:fill="FFCD00" w:themeFill="accent1"/>
      <w:lang w:val="pt-PT"/>
    </w:rPr>
  </w:style>
  <w:style w:type="paragraph" w:customStyle="1" w:styleId="DOCUMENTTITLE">
    <w:name w:val="DOCUMENT TITLE"/>
    <w:next w:val="Normal"/>
    <w:link w:val="DOCUMENTTITLEChar"/>
    <w:qFormat/>
    <w:rsid w:val="00DF1D14"/>
    <w:pPr>
      <w:spacing w:line="1360" w:lineRule="exact"/>
      <w:ind w:left="202" w:right="-43"/>
    </w:pPr>
    <w:rPr>
      <w:rFonts w:ascii="Antonio" w:hAnsi="Antonio"/>
      <w:b/>
      <w:bCs/>
      <w:sz w:val="120"/>
      <w:szCs w:val="120"/>
    </w:rPr>
  </w:style>
  <w:style w:type="character" w:customStyle="1" w:styleId="DOCUMENTTITLEChar">
    <w:name w:val="DOCUMENT TITLE Char"/>
    <w:basedOn w:val="DefaultParagraphFont"/>
    <w:link w:val="DOCUMENTTITLE"/>
    <w:rsid w:val="00DF1D14"/>
    <w:rPr>
      <w:rFonts w:ascii="Antonio" w:hAnsi="Antonio"/>
      <w:b/>
      <w:bCs/>
      <w:sz w:val="120"/>
      <w:szCs w:val="120"/>
    </w:rPr>
  </w:style>
  <w:style w:type="table" w:styleId="ColorfulList-Accent1">
    <w:name w:val="Colorful List Accent 1"/>
    <w:basedOn w:val="TableNormal"/>
    <w:uiPriority w:val="72"/>
    <w:semiHidden/>
    <w:unhideWhenUsed/>
    <w:rsid w:val="000C607A"/>
    <w:rPr>
      <w:color w:val="000000" w:themeColor="text1"/>
    </w:rPr>
    <w:tblPr>
      <w:tblStyleRowBandSize w:val="1"/>
      <w:tblStyleColBandSize w:val="1"/>
    </w:tblPr>
    <w:tcPr>
      <w:shd w:val="clear" w:color="auto" w:fill="FFFAE6" w:themeFill="accent1" w:themeFillTint="19"/>
    </w:tcPr>
    <w:tblStylePr w:type="firstRow">
      <w:rPr>
        <w:b/>
        <w:bCs/>
        <w:color w:val="FFFFFF" w:themeColor="background1"/>
      </w:rPr>
      <w:tblPr/>
      <w:tcPr>
        <w:tcBorders>
          <w:bottom w:val="single" w:sz="12" w:space="0" w:color="FFFFFF" w:themeColor="background1"/>
        </w:tcBorders>
        <w:shd w:val="clear" w:color="auto" w:fill="000000" w:themeFill="accent2" w:themeFillShade="CC"/>
      </w:tcPr>
    </w:tblStylePr>
    <w:tblStylePr w:type="lastRow">
      <w:rPr>
        <w:b/>
        <w:bCs/>
        <w:color w:val="00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2C0" w:themeFill="accent1" w:themeFillTint="3F"/>
      </w:tcPr>
    </w:tblStylePr>
    <w:tblStylePr w:type="band1Horz">
      <w:tblPr/>
      <w:tcPr>
        <w:shd w:val="clear" w:color="auto" w:fill="FFF5CC" w:themeFill="accent1" w:themeFillTint="33"/>
      </w:tcPr>
    </w:tblStylePr>
  </w:style>
  <w:style w:type="paragraph" w:customStyle="1" w:styleId="IPNGuidanceText">
    <w:name w:val="IPN Guidance Text"/>
    <w:basedOn w:val="WRPEspecial"/>
    <w:link w:val="IPNGuidanceTextChar"/>
    <w:rsid w:val="00306CED"/>
    <w:pPr>
      <w:pBdr>
        <w:top w:val="single" w:sz="4" w:space="1" w:color="C00000"/>
        <w:left w:val="single" w:sz="4" w:space="4" w:color="C00000"/>
        <w:bottom w:val="single" w:sz="4" w:space="1" w:color="C00000"/>
        <w:right w:val="single" w:sz="4" w:space="4" w:color="C00000"/>
      </w:pBdr>
      <w:shd w:val="clear" w:color="auto" w:fill="FFCC99"/>
    </w:pPr>
    <w:rPr>
      <w:rFonts w:ascii="Raleway Medium" w:hAnsi="Raleway Medium"/>
      <w:caps/>
      <w:color w:val="900000"/>
      <w:sz w:val="24"/>
    </w:rPr>
  </w:style>
  <w:style w:type="character" w:customStyle="1" w:styleId="IPNGuidanceTextChar">
    <w:name w:val="IPN Guidance Text Char"/>
    <w:basedOn w:val="WRPEspecialChar"/>
    <w:link w:val="IPNGuidanceText"/>
    <w:rsid w:val="00306CED"/>
    <w:rPr>
      <w:rFonts w:ascii="Raleway Medium" w:eastAsiaTheme="minorEastAsia" w:hAnsi="Raleway Medium" w:cstheme="minorHAnsi"/>
      <w:b w:val="0"/>
      <w:bCs w:val="0"/>
      <w:caps/>
      <w:color w:val="900000"/>
      <w:sz w:val="24"/>
      <w:szCs w:val="22"/>
      <w:shd w:val="clear" w:color="auto" w:fill="FFCC99"/>
      <w:lang w:val="pt-PT"/>
    </w:rPr>
  </w:style>
  <w:style w:type="paragraph" w:customStyle="1" w:styleId="WRPTableBodyText">
    <w:name w:val="WRP Table Body Text"/>
    <w:basedOn w:val="Normal"/>
    <w:uiPriority w:val="14"/>
    <w:rsid w:val="00855AC3"/>
    <w:pPr>
      <w:jc w:val="left"/>
    </w:pPr>
    <w:rPr>
      <w:lang w:val="en-GB"/>
    </w:rPr>
  </w:style>
  <w:style w:type="paragraph" w:styleId="NormalIndent">
    <w:name w:val="Normal Indent"/>
    <w:basedOn w:val="Normal"/>
    <w:uiPriority w:val="99"/>
    <w:semiHidden/>
    <w:unhideWhenUsed/>
    <w:rsid w:val="00D554FA"/>
    <w:pPr>
      <w:ind w:left="720"/>
    </w:pPr>
  </w:style>
  <w:style w:type="paragraph" w:styleId="NormalWeb">
    <w:name w:val="Normal (Web)"/>
    <w:basedOn w:val="Normal"/>
    <w:uiPriority w:val="99"/>
    <w:semiHidden/>
    <w:unhideWhenUsed/>
    <w:rsid w:val="00C562FA"/>
    <w:pPr>
      <w:spacing w:before="100" w:beforeAutospacing="1" w:after="100" w:afterAutospacing="1" w:line="240" w:lineRule="auto"/>
      <w:jc w:val="left"/>
    </w:pPr>
    <w:rPr>
      <w:rFonts w:ascii="Times New Roman" w:eastAsiaTheme="minorEastAsia" w:hAnsi="Times New Roman"/>
      <w:sz w:val="24"/>
      <w:szCs w:val="24"/>
    </w:rPr>
  </w:style>
  <w:style w:type="table" w:styleId="GridTable1Light-Accent2">
    <w:name w:val="Grid Table 1 Light Accent 2"/>
    <w:basedOn w:val="TableNormal"/>
    <w:uiPriority w:val="46"/>
    <w:locked/>
    <w:rsid w:val="00ED7FF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b/>
        <w:bCs/>
      </w:rPr>
      <w:tblPr/>
      <w:tcPr>
        <w:tc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l2br w:val="nil"/>
          <w:tr2bl w:val="nil"/>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styleId="TableGridLight">
    <w:name w:val="Grid Table Light"/>
    <w:basedOn w:val="TableNormal"/>
    <w:uiPriority w:val="40"/>
    <w:rsid w:val="0000284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sid w:val="009563F7"/>
    <w:rPr>
      <w:rFonts w:asciiTheme="majorHAnsi" w:eastAsiaTheme="majorEastAsia" w:hAnsiTheme="majorHAnsi" w:cstheme="majorBidi"/>
      <w:color w:val="7F6600" w:themeColor="accent1" w:themeShade="7F"/>
      <w:sz w:val="22"/>
      <w:szCs w:val="22"/>
    </w:rPr>
  </w:style>
  <w:style w:type="character" w:customStyle="1" w:styleId="Heading7Char">
    <w:name w:val="Heading 7 Char"/>
    <w:basedOn w:val="DefaultParagraphFont"/>
    <w:link w:val="Heading7"/>
    <w:uiPriority w:val="9"/>
    <w:semiHidden/>
    <w:rsid w:val="009563F7"/>
    <w:rPr>
      <w:rFonts w:asciiTheme="majorHAnsi" w:eastAsiaTheme="majorEastAsia" w:hAnsiTheme="majorHAnsi" w:cstheme="majorBidi"/>
      <w:i/>
      <w:iCs/>
      <w:color w:val="7F6600" w:themeColor="accent1" w:themeShade="7F"/>
      <w:sz w:val="22"/>
      <w:szCs w:val="22"/>
    </w:rPr>
  </w:style>
  <w:style w:type="character" w:customStyle="1" w:styleId="Heading8Char">
    <w:name w:val="Heading 8 Char"/>
    <w:basedOn w:val="DefaultParagraphFont"/>
    <w:link w:val="Heading8"/>
    <w:uiPriority w:val="9"/>
    <w:semiHidden/>
    <w:rsid w:val="009563F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563F7"/>
    <w:rPr>
      <w:rFonts w:asciiTheme="majorHAnsi" w:eastAsiaTheme="majorEastAsia" w:hAnsiTheme="majorHAnsi" w:cstheme="majorBidi"/>
      <w:i/>
      <w:iCs/>
      <w:color w:val="272727" w:themeColor="text1" w:themeTint="D8"/>
      <w:sz w:val="21"/>
      <w:szCs w:val="21"/>
    </w:rPr>
  </w:style>
  <w:style w:type="paragraph" w:customStyle="1" w:styleId="ParagraphCallout">
    <w:name w:val="Paragraph Callout"/>
    <w:basedOn w:val="Normal"/>
    <w:link w:val="ParagraphCalloutChar"/>
    <w:qFormat/>
    <w:rsid w:val="00707E9E"/>
    <w:pPr>
      <w:spacing w:before="0" w:after="160"/>
      <w:ind w:left="360"/>
      <w:contextualSpacing/>
    </w:pPr>
    <w:rPr>
      <w:b/>
      <w:bCs/>
      <w:noProof/>
    </w:rPr>
  </w:style>
  <w:style w:type="table" w:customStyle="1" w:styleId="GOLDLEFTCOLUMN">
    <w:name w:val="GOLD LEFT COLUMN"/>
    <w:basedOn w:val="TableNormal"/>
    <w:uiPriority w:val="99"/>
    <w:rsid w:val="006158EF"/>
    <w:pPr>
      <w:spacing w:before="100" w:beforeAutospacing="1" w:after="100" w:afterAutospacing="1"/>
      <w:ind w:left="144"/>
    </w:pPr>
    <w:rPr>
      <w:color w:val="000000" w:themeColor="text1"/>
    </w:rPr>
    <w:tblPr>
      <w:tblStyleRowBandSize w:val="1"/>
      <w:tblStyleColBandSize w:val="1"/>
      <w:tblBorders>
        <w:insideV w:val="single" w:sz="4" w:space="0" w:color="auto"/>
      </w:tblBorders>
    </w:tblPr>
    <w:tcPr>
      <w:shd w:val="clear" w:color="auto" w:fill="auto"/>
      <w:vAlign w:val="center"/>
    </w:tcPr>
    <w:tblStylePr w:type="firstRow">
      <w:rPr>
        <w:b/>
        <w:color w:val="auto"/>
      </w:rPr>
    </w:tblStylePr>
    <w:tblStylePr w:type="firstCol">
      <w:pPr>
        <w:wordWrap/>
        <w:spacing w:beforeLines="0" w:before="120" w:beforeAutospacing="0" w:afterLines="0" w:after="120" w:afterAutospacing="0" w:line="240" w:lineRule="auto"/>
      </w:pPr>
      <w:rPr>
        <w:rFonts w:asciiTheme="minorHAnsi" w:hAnsiTheme="minorHAnsi"/>
        <w:b/>
        <w:color w:val="000000" w:themeColor="text1"/>
        <w:sz w:val="20"/>
      </w:rPr>
      <w:tblPr/>
      <w:tcPr>
        <w:shd w:val="clear" w:color="auto" w:fill="FFCD00" w:themeFill="accent1"/>
        <w:vAlign w:val="top"/>
      </w:tcPr>
    </w:tblStylePr>
    <w:tblStylePr w:type="lastCol">
      <w:rPr>
        <w:rFonts w:asciiTheme="minorHAnsi" w:hAnsiTheme="minorHAnsi"/>
        <w:sz w:val="20"/>
      </w:rPr>
      <w:tblPr/>
      <w:tcPr>
        <w:shd w:val="clear" w:color="auto" w:fill="D9D9D9" w:themeFill="background1" w:themeFillShade="D9"/>
      </w:tcPr>
    </w:tblStylePr>
    <w:tblStylePr w:type="band1Vert">
      <w:tblPr/>
      <w:tcPr>
        <w:shd w:val="clear" w:color="auto" w:fill="D9D9D9" w:themeFill="background1" w:themeFillShade="D9"/>
      </w:tcPr>
    </w:tblStylePr>
    <w:tblStylePr w:type="band2Vert">
      <w:tblPr/>
      <w:tcPr>
        <w:shd w:val="clear" w:color="auto" w:fill="D9D9D9" w:themeFill="background1" w:themeFillShade="D9"/>
      </w:tcPr>
    </w:tblStylePr>
  </w:style>
  <w:style w:type="character" w:customStyle="1" w:styleId="ParagraphCalloutChar">
    <w:name w:val="Paragraph Callout Char"/>
    <w:basedOn w:val="DefaultParagraphFont"/>
    <w:link w:val="ParagraphCallout"/>
    <w:rsid w:val="00707E9E"/>
    <w:rPr>
      <w:b/>
      <w:bCs/>
      <w:noProof/>
      <w:sz w:val="22"/>
      <w:szCs w:val="22"/>
    </w:rPr>
  </w:style>
  <w:style w:type="paragraph" w:customStyle="1" w:styleId="BodyText1">
    <w:name w:val="Body Text1"/>
    <w:basedOn w:val="Normal"/>
    <w:link w:val="bodytextChar"/>
    <w:qFormat/>
    <w:rsid w:val="006D1009"/>
    <w:pPr>
      <w:jc w:val="left"/>
    </w:pPr>
    <w:rPr>
      <w:rFonts w:asciiTheme="minorHAnsi" w:hAnsiTheme="minorHAnsi"/>
    </w:rPr>
  </w:style>
  <w:style w:type="character" w:customStyle="1" w:styleId="bodytextChar">
    <w:name w:val="body text Char"/>
    <w:basedOn w:val="DefaultParagraphFont"/>
    <w:link w:val="BodyText1"/>
    <w:rsid w:val="006D1009"/>
    <w:rPr>
      <w:rFonts w:asciiTheme="minorHAnsi" w:hAnsiTheme="minorHAnsi"/>
    </w:rPr>
  </w:style>
  <w:style w:type="paragraph" w:styleId="BodyText">
    <w:name w:val="Body Text"/>
    <w:basedOn w:val="Normal"/>
    <w:link w:val="BodyTextChar0"/>
    <w:uiPriority w:val="99"/>
    <w:semiHidden/>
    <w:unhideWhenUsed/>
    <w:rsid w:val="006B68CB"/>
    <w:rPr>
      <w:rFonts w:asciiTheme="minorHAnsi" w:hAnsiTheme="minorHAnsi"/>
    </w:rPr>
  </w:style>
  <w:style w:type="character" w:customStyle="1" w:styleId="BodyTextChar0">
    <w:name w:val="Body Text Char"/>
    <w:basedOn w:val="DefaultParagraphFont"/>
    <w:link w:val="BodyText"/>
    <w:uiPriority w:val="99"/>
    <w:semiHidden/>
    <w:rsid w:val="006B68CB"/>
    <w:rPr>
      <w:rFonts w:asciiTheme="minorHAnsi" w:hAnsiTheme="minorHAnsi"/>
      <w:szCs w:val="22"/>
    </w:rPr>
  </w:style>
  <w:style w:type="paragraph" w:styleId="Title">
    <w:name w:val="Title"/>
    <w:aliases w:val="Page Title"/>
    <w:basedOn w:val="Normal"/>
    <w:next w:val="Normal"/>
    <w:link w:val="TitleChar"/>
    <w:uiPriority w:val="10"/>
    <w:qFormat/>
    <w:locked/>
    <w:rsid w:val="006F1211"/>
    <w:pPr>
      <w:spacing w:before="0" w:after="240" w:line="800" w:lineRule="exact"/>
      <w:contextualSpacing/>
      <w:jc w:val="left"/>
    </w:pPr>
    <w:rPr>
      <w:rFonts w:ascii="Antonio" w:hAnsi="Antonio"/>
      <w:b/>
      <w:bCs/>
      <w:caps/>
      <w:sz w:val="72"/>
      <w:szCs w:val="72"/>
    </w:rPr>
  </w:style>
  <w:style w:type="character" w:customStyle="1" w:styleId="TitleChar">
    <w:name w:val="Title Char"/>
    <w:aliases w:val="Page Title Char"/>
    <w:basedOn w:val="DefaultParagraphFont"/>
    <w:link w:val="Title"/>
    <w:uiPriority w:val="10"/>
    <w:rsid w:val="006F1211"/>
    <w:rPr>
      <w:rFonts w:ascii="Antonio" w:hAnsi="Antonio"/>
      <w:b/>
      <w:bCs/>
      <w:caps/>
      <w:sz w:val="72"/>
      <w:szCs w:val="72"/>
    </w:rPr>
  </w:style>
  <w:style w:type="paragraph" w:customStyle="1" w:styleId="CoverPageDescription">
    <w:name w:val="Cover Page Description"/>
    <w:basedOn w:val="Normal"/>
    <w:qFormat/>
    <w:rsid w:val="00696223"/>
    <w:pPr>
      <w:spacing w:line="480" w:lineRule="exact"/>
      <w:ind w:left="270" w:right="1044"/>
      <w:jc w:val="left"/>
    </w:pPr>
    <w:rPr>
      <w:rFonts w:asciiTheme="minorHAnsi" w:hAnsiTheme="minorHAnsi"/>
      <w:color w:val="000000" w:themeColor="text1"/>
      <w:sz w:val="28"/>
      <w:szCs w:val="28"/>
    </w:rPr>
  </w:style>
  <w:style w:type="paragraph" w:styleId="TOC6">
    <w:name w:val="toc 6"/>
    <w:basedOn w:val="Normal"/>
    <w:next w:val="Normal"/>
    <w:autoRedefine/>
    <w:uiPriority w:val="39"/>
    <w:semiHidden/>
    <w:unhideWhenUsed/>
    <w:rsid w:val="001C65BB"/>
    <w:pPr>
      <w:spacing w:before="0" w:after="0"/>
      <w:ind w:left="1000"/>
      <w:jc w:val="left"/>
    </w:pPr>
    <w:rPr>
      <w:rFonts w:asciiTheme="minorHAnsi" w:hAnsiTheme="minorHAnsi"/>
    </w:rPr>
  </w:style>
  <w:style w:type="paragraph" w:styleId="TOC7">
    <w:name w:val="toc 7"/>
    <w:basedOn w:val="Normal"/>
    <w:next w:val="Normal"/>
    <w:autoRedefine/>
    <w:uiPriority w:val="39"/>
    <w:semiHidden/>
    <w:unhideWhenUsed/>
    <w:rsid w:val="001C65BB"/>
    <w:pPr>
      <w:spacing w:before="0" w:after="0"/>
      <w:ind w:left="1200"/>
      <w:jc w:val="left"/>
    </w:pPr>
    <w:rPr>
      <w:rFonts w:asciiTheme="minorHAnsi" w:hAnsiTheme="minorHAnsi"/>
    </w:rPr>
  </w:style>
  <w:style w:type="paragraph" w:styleId="TOC8">
    <w:name w:val="toc 8"/>
    <w:basedOn w:val="Normal"/>
    <w:next w:val="Normal"/>
    <w:autoRedefine/>
    <w:uiPriority w:val="39"/>
    <w:semiHidden/>
    <w:unhideWhenUsed/>
    <w:rsid w:val="001C65BB"/>
    <w:pPr>
      <w:spacing w:before="0" w:after="0"/>
      <w:ind w:left="1400"/>
      <w:jc w:val="left"/>
    </w:pPr>
    <w:rPr>
      <w:rFonts w:asciiTheme="minorHAnsi" w:hAnsiTheme="minorHAnsi"/>
    </w:rPr>
  </w:style>
  <w:style w:type="paragraph" w:styleId="TOC9">
    <w:name w:val="toc 9"/>
    <w:basedOn w:val="Normal"/>
    <w:next w:val="Normal"/>
    <w:autoRedefine/>
    <w:uiPriority w:val="39"/>
    <w:semiHidden/>
    <w:unhideWhenUsed/>
    <w:rsid w:val="001C65BB"/>
    <w:pPr>
      <w:spacing w:before="0" w:after="0"/>
      <w:ind w:left="1600"/>
      <w:jc w:val="left"/>
    </w:pPr>
    <w:rPr>
      <w:rFonts w:asciiTheme="minorHAnsi" w:hAnsiTheme="minorHAnsi"/>
    </w:rPr>
  </w:style>
  <w:style w:type="paragraph" w:customStyle="1" w:styleId="TOCTitle">
    <w:name w:val="TOC Title"/>
    <w:basedOn w:val="Title"/>
    <w:rsid w:val="00FA77D8"/>
  </w:style>
  <w:style w:type="table" w:styleId="PlainTable3">
    <w:name w:val="Plain Table 3"/>
    <w:basedOn w:val="TableNormal"/>
    <w:uiPriority w:val="43"/>
    <w:locked/>
    <w:rsid w:val="006158E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D9D9D9" w:themeFill="background1" w:themeFillShade="D9"/>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locked/>
    <w:rsid w:val="006158E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D9D9D9" w:themeFill="background1" w:themeFillShade="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3">
    <w:name w:val="Grid Table 2 Accent 3"/>
    <w:basedOn w:val="TableNormal"/>
    <w:uiPriority w:val="47"/>
    <w:locked/>
    <w:rsid w:val="006158EF"/>
    <w:tblPr>
      <w:tblStyleRowBandSize w:val="1"/>
      <w:tblStyleColBandSize w:val="1"/>
      <w:tblBorders>
        <w:top w:val="single" w:sz="2" w:space="0" w:color="D6D6D6" w:themeColor="accent3" w:themeTint="99"/>
        <w:bottom w:val="single" w:sz="2" w:space="0" w:color="D6D6D6" w:themeColor="accent3" w:themeTint="99"/>
        <w:insideH w:val="single" w:sz="2" w:space="0" w:color="D6D6D6" w:themeColor="accent3" w:themeTint="99"/>
        <w:insideV w:val="single" w:sz="2" w:space="0" w:color="D6D6D6" w:themeColor="accent3" w:themeTint="99"/>
      </w:tblBorders>
    </w:tblPr>
    <w:tblStylePr w:type="firstRow">
      <w:rPr>
        <w:b/>
        <w:bCs/>
      </w:rPr>
      <w:tblPr/>
      <w:tcPr>
        <w:tcBorders>
          <w:top w:val="nil"/>
          <w:bottom w:val="single" w:sz="12" w:space="0" w:color="D6D6D6" w:themeColor="accent3" w:themeTint="99"/>
          <w:insideH w:val="nil"/>
          <w:insideV w:val="nil"/>
        </w:tcBorders>
        <w:shd w:val="clear" w:color="auto" w:fill="FFFFFF" w:themeFill="background1"/>
      </w:tcPr>
    </w:tblStylePr>
    <w:tblStylePr w:type="lastRow">
      <w:rPr>
        <w:b/>
        <w:bCs/>
      </w:rPr>
      <w:tblPr/>
      <w:tcPr>
        <w:tcBorders>
          <w:top w:val="double" w:sz="2" w:space="0" w:color="D6D6D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F1F1" w:themeFill="accent3" w:themeFillTint="33"/>
      </w:tcPr>
    </w:tblStylePr>
    <w:tblStylePr w:type="band1Horz">
      <w:tblPr/>
      <w:tcPr>
        <w:shd w:val="clear" w:color="auto" w:fill="F1F1F1" w:themeFill="accent3" w:themeFillTint="33"/>
      </w:tcPr>
    </w:tblStylePr>
  </w:style>
  <w:style w:type="table" w:styleId="GridTable1Light-Accent5">
    <w:name w:val="Grid Table 1 Light Accent 5"/>
    <w:basedOn w:val="TableNormal"/>
    <w:uiPriority w:val="46"/>
    <w:locked/>
    <w:rsid w:val="006158EF"/>
    <w:tblPr>
      <w:tblStyleRowBandSize w:val="1"/>
      <w:tblStyleColBandSize w:val="1"/>
      <w:tblBorders>
        <w:top w:val="single" w:sz="4" w:space="0" w:color="79FFC6" w:themeColor="accent5" w:themeTint="66"/>
        <w:left w:val="single" w:sz="4" w:space="0" w:color="79FFC6" w:themeColor="accent5" w:themeTint="66"/>
        <w:bottom w:val="single" w:sz="4" w:space="0" w:color="79FFC6" w:themeColor="accent5" w:themeTint="66"/>
        <w:right w:val="single" w:sz="4" w:space="0" w:color="79FFC6" w:themeColor="accent5" w:themeTint="66"/>
        <w:insideH w:val="single" w:sz="4" w:space="0" w:color="79FFC6" w:themeColor="accent5" w:themeTint="66"/>
        <w:insideV w:val="single" w:sz="4" w:space="0" w:color="79FFC6" w:themeColor="accent5" w:themeTint="66"/>
      </w:tblBorders>
    </w:tblPr>
    <w:tblStylePr w:type="firstRow">
      <w:rPr>
        <w:b/>
        <w:bCs/>
      </w:rPr>
      <w:tblPr/>
      <w:tcPr>
        <w:tcBorders>
          <w:bottom w:val="single" w:sz="12" w:space="0" w:color="36FFAA" w:themeColor="accent5" w:themeTint="99"/>
        </w:tcBorders>
      </w:tcPr>
    </w:tblStylePr>
    <w:tblStylePr w:type="lastRow">
      <w:rPr>
        <w:b/>
        <w:bCs/>
      </w:rPr>
      <w:tblPr/>
      <w:tcPr>
        <w:tcBorders>
          <w:top w:val="double" w:sz="2" w:space="0" w:color="36FFAA"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6158EF"/>
    <w:tblPr>
      <w:tblStyleRowBandSize w:val="1"/>
      <w:tblStyleColBandSize w:val="1"/>
      <w:tblBorders>
        <w:top w:val="single" w:sz="4" w:space="0" w:color="8CE2FF" w:themeColor="accent4" w:themeTint="66"/>
        <w:left w:val="single" w:sz="4" w:space="0" w:color="8CE2FF" w:themeColor="accent4" w:themeTint="66"/>
        <w:bottom w:val="single" w:sz="4" w:space="0" w:color="8CE2FF" w:themeColor="accent4" w:themeTint="66"/>
        <w:right w:val="single" w:sz="4" w:space="0" w:color="8CE2FF" w:themeColor="accent4" w:themeTint="66"/>
        <w:insideH w:val="single" w:sz="4" w:space="0" w:color="8CE2FF" w:themeColor="accent4" w:themeTint="66"/>
        <w:insideV w:val="single" w:sz="4" w:space="0" w:color="8CE2FF" w:themeColor="accent4" w:themeTint="66"/>
      </w:tblBorders>
    </w:tblPr>
    <w:tblStylePr w:type="firstRow">
      <w:rPr>
        <w:b/>
        <w:bCs/>
      </w:rPr>
      <w:tblPr/>
      <w:tcPr>
        <w:tcBorders>
          <w:bottom w:val="single" w:sz="12" w:space="0" w:color="53D4FF" w:themeColor="accent4" w:themeTint="99"/>
        </w:tcBorders>
      </w:tcPr>
    </w:tblStylePr>
    <w:tblStylePr w:type="lastRow">
      <w:rPr>
        <w:b/>
        <w:bCs/>
      </w:rPr>
      <w:tblPr/>
      <w:tcPr>
        <w:tcBorders>
          <w:top w:val="double" w:sz="2" w:space="0" w:color="53D4FF" w:themeColor="accent4" w:themeTint="99"/>
        </w:tcBorders>
      </w:tcPr>
    </w:tblStylePr>
    <w:tblStylePr w:type="firstCol">
      <w:rPr>
        <w:b/>
        <w:bCs/>
      </w:rPr>
    </w:tblStylePr>
    <w:tblStylePr w:type="lastCol">
      <w:rPr>
        <w:b/>
        <w:bCs/>
      </w:rPr>
    </w:tblStylePr>
  </w:style>
  <w:style w:type="table" w:customStyle="1" w:styleId="NOGRID">
    <w:name w:val="NO GRID"/>
    <w:basedOn w:val="TableNormal"/>
    <w:uiPriority w:val="99"/>
    <w:rsid w:val="00843055"/>
    <w:tblPr/>
  </w:style>
  <w:style w:type="character" w:styleId="CommentReference">
    <w:name w:val="annotation reference"/>
    <w:basedOn w:val="DefaultParagraphFont"/>
    <w:uiPriority w:val="99"/>
    <w:semiHidden/>
    <w:unhideWhenUsed/>
    <w:rsid w:val="00843055"/>
    <w:rPr>
      <w:sz w:val="16"/>
      <w:szCs w:val="16"/>
    </w:rPr>
  </w:style>
  <w:style w:type="paragraph" w:styleId="CommentText">
    <w:name w:val="annotation text"/>
    <w:basedOn w:val="Normal"/>
    <w:link w:val="CommentTextChar"/>
    <w:uiPriority w:val="99"/>
    <w:unhideWhenUsed/>
    <w:rsid w:val="00843055"/>
    <w:pPr>
      <w:spacing w:line="240" w:lineRule="auto"/>
    </w:pPr>
  </w:style>
  <w:style w:type="character" w:customStyle="1" w:styleId="CommentTextChar">
    <w:name w:val="Comment Text Char"/>
    <w:basedOn w:val="DefaultParagraphFont"/>
    <w:link w:val="CommentText"/>
    <w:uiPriority w:val="99"/>
    <w:rsid w:val="00843055"/>
  </w:style>
  <w:style w:type="paragraph" w:styleId="CommentSubject">
    <w:name w:val="annotation subject"/>
    <w:basedOn w:val="CommentText"/>
    <w:next w:val="CommentText"/>
    <w:link w:val="CommentSubjectChar"/>
    <w:uiPriority w:val="99"/>
    <w:semiHidden/>
    <w:unhideWhenUsed/>
    <w:rsid w:val="00843055"/>
    <w:rPr>
      <w:b/>
      <w:bCs/>
    </w:rPr>
  </w:style>
  <w:style w:type="character" w:customStyle="1" w:styleId="CommentSubjectChar">
    <w:name w:val="Comment Subject Char"/>
    <w:basedOn w:val="CommentTextChar"/>
    <w:link w:val="CommentSubject"/>
    <w:uiPriority w:val="99"/>
    <w:semiHidden/>
    <w:rsid w:val="00843055"/>
    <w:rPr>
      <w:b/>
      <w:bCs/>
    </w:rPr>
  </w:style>
  <w:style w:type="table" w:customStyle="1" w:styleId="DEFAULTGOLDWITHGRID">
    <w:name w:val="DEFAULT GOLD WITH GRID"/>
    <w:basedOn w:val="TableNormal"/>
    <w:uiPriority w:val="99"/>
    <w:rsid w:val="00CD222B"/>
    <w:rPr>
      <w:rFonts w:asciiTheme="minorHAnsi" w:hAnsiTheme="minorHAnsi"/>
    </w:rPr>
    <w:tblPr>
      <w:tblStyleRowBandSize w:val="1"/>
      <w:tblBorders>
        <w:insideH w:val="single" w:sz="4" w:space="0" w:color="62666A" w:themeColor="text2"/>
        <w:insideV w:val="single" w:sz="4" w:space="0" w:color="62666A" w:themeColor="text2"/>
      </w:tblBorders>
    </w:tblPr>
    <w:tcPr>
      <w:shd w:val="clear" w:color="auto" w:fill="FFCD00" w:themeFill="accent1"/>
    </w:tcPr>
    <w:tblStylePr w:type="firstRow">
      <w:rPr>
        <w:rFonts w:asciiTheme="majorHAnsi" w:hAnsiTheme="majorHAnsi"/>
        <w:color w:val="auto"/>
        <w:sz w:val="20"/>
      </w:rPr>
      <w:tblPr/>
      <w:tcPr>
        <w:shd w:val="clear" w:color="auto" w:fill="FFCD00" w:themeFill="accent1"/>
      </w:tcPr>
    </w:tblStylePr>
    <w:tblStylePr w:type="lastRow">
      <w:tblPr/>
      <w:tcPr>
        <w:shd w:val="clear" w:color="auto" w:fill="FFFFFF" w:themeFill="background1"/>
      </w:tcPr>
    </w:tblStylePr>
    <w:tblStylePr w:type="band1Horz">
      <w:rPr>
        <w:rFonts w:asciiTheme="minorHAnsi" w:hAnsiTheme="minorHAnsi"/>
        <w:sz w:val="18"/>
      </w:rPr>
      <w:tblPr/>
      <w:tcPr>
        <w:shd w:val="clear" w:color="auto" w:fill="E3E4E4" w:themeFill="background2" w:themeFillTint="66"/>
      </w:tcPr>
    </w:tblStylePr>
    <w:tblStylePr w:type="band2Horz">
      <w:pPr>
        <w:wordWrap/>
        <w:spacing w:beforeLines="0" w:before="0" w:beforeAutospacing="0" w:afterLines="0" w:after="0" w:afterAutospacing="0" w:line="120" w:lineRule="auto"/>
      </w:pPr>
      <w:rPr>
        <w:rFonts w:asciiTheme="minorHAnsi" w:hAnsiTheme="minorHAnsi"/>
        <w:sz w:val="18"/>
      </w:rPr>
      <w:tblPr/>
      <w:tcPr>
        <w:shd w:val="clear" w:color="auto" w:fill="FFFFFF" w:themeFill="background1"/>
      </w:tcPr>
    </w:tblStylePr>
  </w:style>
  <w:style w:type="paragraph" w:customStyle="1" w:styleId="UnitName">
    <w:name w:val="Unit Name"/>
    <w:basedOn w:val="Normal"/>
    <w:qFormat/>
    <w:rsid w:val="006D1009"/>
    <w:pPr>
      <w:spacing w:before="0" w:after="0" w:line="320" w:lineRule="exact"/>
      <w:ind w:right="-43"/>
      <w:jc w:val="right"/>
    </w:pPr>
    <w:rPr>
      <w:b/>
      <w:sz w:val="28"/>
    </w:rPr>
  </w:style>
  <w:style w:type="character" w:styleId="PageNumber">
    <w:name w:val="page number"/>
    <w:basedOn w:val="DefaultParagraphFont"/>
    <w:uiPriority w:val="99"/>
    <w:semiHidden/>
    <w:unhideWhenUsed/>
    <w:rsid w:val="00F47279"/>
  </w:style>
  <w:style w:type="paragraph" w:customStyle="1" w:styleId="UnitName-CoverPage">
    <w:name w:val="Unit Name - Cover Page"/>
    <w:basedOn w:val="UnitName"/>
    <w:qFormat/>
    <w:rsid w:val="006D1009"/>
    <w:pPr>
      <w:spacing w:line="360" w:lineRule="exact"/>
      <w:ind w:left="270"/>
      <w:jc w:val="left"/>
    </w:pPr>
    <w:rPr>
      <w:sz w:val="36"/>
      <w:szCs w:val="36"/>
    </w:rPr>
  </w:style>
  <w:style w:type="paragraph" w:customStyle="1" w:styleId="Disclaimer">
    <w:name w:val="Disclaimer"/>
    <w:basedOn w:val="Normal"/>
    <w:qFormat/>
    <w:rsid w:val="00C94D71"/>
    <w:pPr>
      <w:spacing w:line="269" w:lineRule="auto"/>
      <w:ind w:right="360"/>
      <w:jc w:val="left"/>
    </w:pPr>
    <w:rPr>
      <w:noProof/>
      <w:sz w:val="12"/>
      <w:shd w:val="clear" w:color="auto" w:fill="FFFFFF"/>
    </w:rPr>
  </w:style>
  <w:style w:type="character" w:styleId="FollowedHyperlink">
    <w:name w:val="FollowedHyperlink"/>
    <w:basedOn w:val="DefaultParagraphFont"/>
    <w:uiPriority w:val="99"/>
    <w:semiHidden/>
    <w:unhideWhenUsed/>
    <w:rsid w:val="00EF727A"/>
    <w:rPr>
      <w:color w:val="636669" w:themeColor="followedHyperlink"/>
      <w:u w:val="single"/>
    </w:rPr>
  </w:style>
  <w:style w:type="paragraph" w:styleId="Revision">
    <w:name w:val="Revision"/>
    <w:hidden/>
    <w:uiPriority w:val="99"/>
    <w:semiHidden/>
    <w:rsid w:val="00DC27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13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UIOWA BRAND 2021">
      <a:dk1>
        <a:srgbClr val="000000"/>
      </a:dk1>
      <a:lt1>
        <a:srgbClr val="FFFFFF"/>
      </a:lt1>
      <a:dk2>
        <a:srgbClr val="62666A"/>
      </a:dk2>
      <a:lt2>
        <a:srgbClr val="BBBCBC"/>
      </a:lt2>
      <a:accent1>
        <a:srgbClr val="FFCD00"/>
      </a:accent1>
      <a:accent2>
        <a:srgbClr val="000000"/>
      </a:accent2>
      <a:accent3>
        <a:srgbClr val="BBBCBC"/>
      </a:accent3>
      <a:accent4>
        <a:srgbClr val="00A9E0"/>
      </a:accent4>
      <a:accent5>
        <a:srgbClr val="00AF66"/>
      </a:accent5>
      <a:accent6>
        <a:srgbClr val="FF8200"/>
      </a:accent6>
      <a:hlink>
        <a:srgbClr val="00558C"/>
      </a:hlink>
      <a:folHlink>
        <a:srgbClr val="636669"/>
      </a:folHlink>
    </a:clrScheme>
    <a:fontScheme name="IOWA">
      <a:majorFont>
        <a:latin typeface="Roboto Black"/>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B02E0-E1AE-A94B-BEA6-7055A8446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133</Words>
  <Characters>760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CharactersWithSpaces>
  <SharedDoc>false</SharedDoc>
  <HLinks>
    <vt:vector size="54" baseType="variant">
      <vt:variant>
        <vt:i4>1835057</vt:i4>
      </vt:variant>
      <vt:variant>
        <vt:i4>50</vt:i4>
      </vt:variant>
      <vt:variant>
        <vt:i4>0</vt:i4>
      </vt:variant>
      <vt:variant>
        <vt:i4>5</vt:i4>
      </vt:variant>
      <vt:variant>
        <vt:lpwstr/>
      </vt:variant>
      <vt:variant>
        <vt:lpwstr>_Toc23287767</vt:lpwstr>
      </vt:variant>
      <vt:variant>
        <vt:i4>1900593</vt:i4>
      </vt:variant>
      <vt:variant>
        <vt:i4>44</vt:i4>
      </vt:variant>
      <vt:variant>
        <vt:i4>0</vt:i4>
      </vt:variant>
      <vt:variant>
        <vt:i4>5</vt:i4>
      </vt:variant>
      <vt:variant>
        <vt:lpwstr/>
      </vt:variant>
      <vt:variant>
        <vt:lpwstr>_Toc23287766</vt:lpwstr>
      </vt:variant>
      <vt:variant>
        <vt:i4>1966129</vt:i4>
      </vt:variant>
      <vt:variant>
        <vt:i4>38</vt:i4>
      </vt:variant>
      <vt:variant>
        <vt:i4>0</vt:i4>
      </vt:variant>
      <vt:variant>
        <vt:i4>5</vt:i4>
      </vt:variant>
      <vt:variant>
        <vt:lpwstr/>
      </vt:variant>
      <vt:variant>
        <vt:lpwstr>_Toc23287765</vt:lpwstr>
      </vt:variant>
      <vt:variant>
        <vt:i4>2031665</vt:i4>
      </vt:variant>
      <vt:variant>
        <vt:i4>32</vt:i4>
      </vt:variant>
      <vt:variant>
        <vt:i4>0</vt:i4>
      </vt:variant>
      <vt:variant>
        <vt:i4>5</vt:i4>
      </vt:variant>
      <vt:variant>
        <vt:lpwstr/>
      </vt:variant>
      <vt:variant>
        <vt:lpwstr>_Toc23287764</vt:lpwstr>
      </vt:variant>
      <vt:variant>
        <vt:i4>1572913</vt:i4>
      </vt:variant>
      <vt:variant>
        <vt:i4>26</vt:i4>
      </vt:variant>
      <vt:variant>
        <vt:i4>0</vt:i4>
      </vt:variant>
      <vt:variant>
        <vt:i4>5</vt:i4>
      </vt:variant>
      <vt:variant>
        <vt:lpwstr/>
      </vt:variant>
      <vt:variant>
        <vt:lpwstr>_Toc23287763</vt:lpwstr>
      </vt:variant>
      <vt:variant>
        <vt:i4>1638449</vt:i4>
      </vt:variant>
      <vt:variant>
        <vt:i4>20</vt:i4>
      </vt:variant>
      <vt:variant>
        <vt:i4>0</vt:i4>
      </vt:variant>
      <vt:variant>
        <vt:i4>5</vt:i4>
      </vt:variant>
      <vt:variant>
        <vt:lpwstr/>
      </vt:variant>
      <vt:variant>
        <vt:lpwstr>_Toc23287762</vt:lpwstr>
      </vt:variant>
      <vt:variant>
        <vt:i4>1703985</vt:i4>
      </vt:variant>
      <vt:variant>
        <vt:i4>14</vt:i4>
      </vt:variant>
      <vt:variant>
        <vt:i4>0</vt:i4>
      </vt:variant>
      <vt:variant>
        <vt:i4>5</vt:i4>
      </vt:variant>
      <vt:variant>
        <vt:lpwstr/>
      </vt:variant>
      <vt:variant>
        <vt:lpwstr>_Toc23287761</vt:lpwstr>
      </vt:variant>
      <vt:variant>
        <vt:i4>1769521</vt:i4>
      </vt:variant>
      <vt:variant>
        <vt:i4>8</vt:i4>
      </vt:variant>
      <vt:variant>
        <vt:i4>0</vt:i4>
      </vt:variant>
      <vt:variant>
        <vt:i4>5</vt:i4>
      </vt:variant>
      <vt:variant>
        <vt:lpwstr/>
      </vt:variant>
      <vt:variant>
        <vt:lpwstr>_Toc23287760</vt:lpwstr>
      </vt:variant>
      <vt:variant>
        <vt:i4>1179698</vt:i4>
      </vt:variant>
      <vt:variant>
        <vt:i4>2</vt:i4>
      </vt:variant>
      <vt:variant>
        <vt:i4>0</vt:i4>
      </vt:variant>
      <vt:variant>
        <vt:i4>5</vt:i4>
      </vt:variant>
      <vt:variant>
        <vt:lpwstr/>
      </vt:variant>
      <vt:variant>
        <vt:lpwstr>_Toc23287759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Corliss, Jessica A</dc:creator>
  <cp:keywords/>
  <dc:description/>
  <cp:lastModifiedBy>Schier, Tiffany A</cp:lastModifiedBy>
  <cp:revision>9</cp:revision>
  <cp:lastPrinted>2024-10-17T18:25:00Z</cp:lastPrinted>
  <dcterms:created xsi:type="dcterms:W3CDTF">2024-11-21T19:43:00Z</dcterms:created>
  <dcterms:modified xsi:type="dcterms:W3CDTF">2026-08-21T02:31:00Z</dcterms:modified>
  <cp:contentStatus/>
</cp:coreProperties>
</file>