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34E4E" w14:textId="77777777" w:rsidR="00141355" w:rsidRDefault="00141355" w:rsidP="00823811">
      <w:pPr>
        <w:autoSpaceDE w:val="0"/>
        <w:autoSpaceDN w:val="0"/>
        <w:adjustRightInd w:val="0"/>
        <w:jc w:val="center"/>
        <w:rPr>
          <w:rFonts w:cs="Times New Roman"/>
          <w:b/>
          <w:bCs/>
          <w:i/>
          <w:iCs/>
          <w:color w:val="000000"/>
          <w:kern w:val="0"/>
          <w:sz w:val="24"/>
          <w:szCs w:val="24"/>
        </w:rPr>
      </w:pPr>
    </w:p>
    <w:p w14:paraId="1550E7C3" w14:textId="7DCD4D18" w:rsidR="00823811" w:rsidRPr="002C36C2" w:rsidRDefault="00823811" w:rsidP="00BB66C2">
      <w:pPr>
        <w:autoSpaceDE w:val="0"/>
        <w:autoSpaceDN w:val="0"/>
        <w:adjustRightInd w:val="0"/>
        <w:jc w:val="center"/>
        <w:rPr>
          <w:rFonts w:cs="Times New Roman"/>
          <w:b/>
          <w:bCs/>
          <w:i/>
          <w:iCs/>
          <w:color w:val="000000"/>
          <w:kern w:val="0"/>
          <w:sz w:val="24"/>
          <w:szCs w:val="24"/>
        </w:rPr>
      </w:pPr>
      <w:r w:rsidRPr="002C36C2">
        <w:rPr>
          <w:rFonts w:cs="Times New Roman"/>
          <w:b/>
          <w:bCs/>
          <w:i/>
          <w:iCs/>
          <w:color w:val="000000"/>
          <w:kern w:val="0"/>
          <w:sz w:val="24"/>
          <w:szCs w:val="24"/>
        </w:rPr>
        <w:t>Directors of Undergraduate Studies Meeting</w:t>
      </w:r>
    </w:p>
    <w:p w14:paraId="5BD7D358" w14:textId="77777777" w:rsidR="00823811" w:rsidRPr="002C36C2" w:rsidRDefault="00823811" w:rsidP="00823811">
      <w:pPr>
        <w:autoSpaceDE w:val="0"/>
        <w:autoSpaceDN w:val="0"/>
        <w:adjustRightInd w:val="0"/>
        <w:jc w:val="center"/>
        <w:rPr>
          <w:rFonts w:cs="Times New Roman"/>
          <w:b/>
          <w:bCs/>
          <w:i/>
          <w:iCs/>
          <w:color w:val="000000"/>
          <w:kern w:val="0"/>
          <w:sz w:val="24"/>
          <w:szCs w:val="24"/>
        </w:rPr>
      </w:pPr>
    </w:p>
    <w:p w14:paraId="01D3B6F5" w14:textId="77777777" w:rsidR="00823811" w:rsidRPr="002C36C2" w:rsidRDefault="00823811" w:rsidP="00823811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kern w:val="0"/>
          <w:sz w:val="24"/>
          <w:szCs w:val="24"/>
        </w:rPr>
      </w:pPr>
      <w:r w:rsidRPr="002C36C2">
        <w:rPr>
          <w:rFonts w:cs="Times New Roman"/>
          <w:b/>
          <w:bCs/>
          <w:color w:val="000000"/>
          <w:kern w:val="0"/>
          <w:sz w:val="24"/>
          <w:szCs w:val="24"/>
        </w:rPr>
        <w:t>Agenda</w:t>
      </w:r>
    </w:p>
    <w:p w14:paraId="321E7C44" w14:textId="63899A51" w:rsidR="00823811" w:rsidRPr="002C36C2" w:rsidRDefault="00BB66C2" w:rsidP="00823811">
      <w:pPr>
        <w:autoSpaceDE w:val="0"/>
        <w:autoSpaceDN w:val="0"/>
        <w:adjustRightInd w:val="0"/>
        <w:jc w:val="center"/>
        <w:rPr>
          <w:rFonts w:cs="Times New Roman"/>
          <w:color w:val="000000"/>
          <w:kern w:val="0"/>
          <w:sz w:val="24"/>
          <w:szCs w:val="24"/>
        </w:rPr>
      </w:pPr>
      <w:r>
        <w:rPr>
          <w:rFonts w:cs="Times New Roman"/>
          <w:color w:val="000000"/>
          <w:kern w:val="0"/>
          <w:sz w:val="24"/>
          <w:szCs w:val="24"/>
        </w:rPr>
        <w:t>Wednes</w:t>
      </w:r>
      <w:r w:rsidR="000E2893">
        <w:rPr>
          <w:rFonts w:cs="Times New Roman"/>
          <w:color w:val="000000"/>
          <w:kern w:val="0"/>
          <w:sz w:val="24"/>
          <w:szCs w:val="24"/>
        </w:rPr>
        <w:t>day</w:t>
      </w:r>
      <w:r w:rsidR="00823811" w:rsidRPr="002C36C2">
        <w:rPr>
          <w:rFonts w:cs="Times New Roman"/>
          <w:color w:val="000000"/>
          <w:kern w:val="0"/>
          <w:sz w:val="24"/>
          <w:szCs w:val="24"/>
        </w:rPr>
        <w:t xml:space="preserve">, </w:t>
      </w:r>
      <w:r>
        <w:rPr>
          <w:rFonts w:cs="Times New Roman"/>
          <w:color w:val="000000"/>
          <w:kern w:val="0"/>
          <w:sz w:val="24"/>
          <w:szCs w:val="24"/>
        </w:rPr>
        <w:t>October 29</w:t>
      </w:r>
      <w:r w:rsidR="00823811" w:rsidRPr="002C36C2">
        <w:rPr>
          <w:rFonts w:cs="Times New Roman"/>
          <w:color w:val="000000"/>
          <w:kern w:val="0"/>
          <w:sz w:val="24"/>
          <w:szCs w:val="24"/>
        </w:rPr>
        <w:t>, 202</w:t>
      </w:r>
      <w:r w:rsidR="00F91A8C">
        <w:rPr>
          <w:rFonts w:cs="Times New Roman"/>
          <w:color w:val="000000"/>
          <w:kern w:val="0"/>
          <w:sz w:val="24"/>
          <w:szCs w:val="24"/>
        </w:rPr>
        <w:t>5</w:t>
      </w:r>
    </w:p>
    <w:p w14:paraId="56921D70" w14:textId="203F08DD" w:rsidR="00823811" w:rsidRPr="002C36C2" w:rsidRDefault="00BB66C2" w:rsidP="00823811">
      <w:pPr>
        <w:autoSpaceDE w:val="0"/>
        <w:autoSpaceDN w:val="0"/>
        <w:adjustRightInd w:val="0"/>
        <w:jc w:val="center"/>
        <w:rPr>
          <w:rFonts w:cs="Times New Roman"/>
          <w:color w:val="000000"/>
          <w:kern w:val="0"/>
          <w:sz w:val="24"/>
          <w:szCs w:val="24"/>
        </w:rPr>
      </w:pPr>
      <w:r>
        <w:rPr>
          <w:rFonts w:cs="Times New Roman"/>
          <w:color w:val="000000"/>
          <w:kern w:val="0"/>
          <w:sz w:val="24"/>
          <w:szCs w:val="24"/>
        </w:rPr>
        <w:t>9</w:t>
      </w:r>
      <w:r w:rsidR="005709C4">
        <w:rPr>
          <w:rFonts w:cs="Times New Roman"/>
          <w:color w:val="000000"/>
          <w:kern w:val="0"/>
          <w:sz w:val="24"/>
          <w:szCs w:val="24"/>
        </w:rPr>
        <w:t>:</w:t>
      </w:r>
      <w:r w:rsidR="00141355">
        <w:rPr>
          <w:rFonts w:cs="Times New Roman"/>
          <w:color w:val="000000"/>
          <w:kern w:val="0"/>
          <w:sz w:val="24"/>
          <w:szCs w:val="24"/>
        </w:rPr>
        <w:t>3</w:t>
      </w:r>
      <w:r w:rsidR="005709C4">
        <w:rPr>
          <w:rFonts w:cs="Times New Roman"/>
          <w:color w:val="000000"/>
          <w:kern w:val="0"/>
          <w:sz w:val="24"/>
          <w:szCs w:val="24"/>
        </w:rPr>
        <w:t>0</w:t>
      </w:r>
      <w:r w:rsidR="000518A0" w:rsidRPr="002C36C2">
        <w:rPr>
          <w:rFonts w:cs="Times New Roman"/>
          <w:color w:val="000000"/>
          <w:kern w:val="0"/>
          <w:sz w:val="24"/>
          <w:szCs w:val="24"/>
        </w:rPr>
        <w:t xml:space="preserve"> </w:t>
      </w:r>
      <w:r w:rsidR="000E2893">
        <w:rPr>
          <w:rFonts w:cs="Times New Roman"/>
          <w:color w:val="000000"/>
          <w:kern w:val="0"/>
          <w:sz w:val="24"/>
          <w:szCs w:val="24"/>
        </w:rPr>
        <w:t>A</w:t>
      </w:r>
      <w:r w:rsidR="000518A0" w:rsidRPr="002C36C2">
        <w:rPr>
          <w:rFonts w:cs="Times New Roman"/>
          <w:color w:val="000000"/>
          <w:kern w:val="0"/>
          <w:sz w:val="24"/>
          <w:szCs w:val="24"/>
        </w:rPr>
        <w:t>M</w:t>
      </w:r>
      <w:r w:rsidR="00823811" w:rsidRPr="002C36C2">
        <w:rPr>
          <w:rFonts w:cs="Times New Roman"/>
          <w:color w:val="000000"/>
          <w:kern w:val="0"/>
          <w:sz w:val="24"/>
          <w:szCs w:val="24"/>
        </w:rPr>
        <w:t>-</w:t>
      </w:r>
      <w:r w:rsidR="000518A0" w:rsidRPr="002C36C2">
        <w:rPr>
          <w:rFonts w:cs="Times New Roman"/>
          <w:color w:val="000000"/>
          <w:kern w:val="0"/>
          <w:sz w:val="24"/>
          <w:szCs w:val="24"/>
        </w:rPr>
        <w:t>1</w:t>
      </w:r>
      <w:r>
        <w:rPr>
          <w:rFonts w:cs="Times New Roman"/>
          <w:color w:val="000000"/>
          <w:kern w:val="0"/>
          <w:sz w:val="24"/>
          <w:szCs w:val="24"/>
        </w:rPr>
        <w:t>1</w:t>
      </w:r>
      <w:r w:rsidR="00F91A8C">
        <w:rPr>
          <w:rFonts w:cs="Times New Roman"/>
          <w:color w:val="000000"/>
          <w:kern w:val="0"/>
          <w:sz w:val="24"/>
          <w:szCs w:val="24"/>
        </w:rPr>
        <w:t>:</w:t>
      </w:r>
      <w:r w:rsidR="00141355">
        <w:rPr>
          <w:rFonts w:cs="Times New Roman"/>
          <w:color w:val="000000"/>
          <w:kern w:val="0"/>
          <w:sz w:val="24"/>
          <w:szCs w:val="24"/>
        </w:rPr>
        <w:t>0</w:t>
      </w:r>
      <w:r w:rsidR="00F91A8C">
        <w:rPr>
          <w:rFonts w:cs="Times New Roman"/>
          <w:color w:val="000000"/>
          <w:kern w:val="0"/>
          <w:sz w:val="24"/>
          <w:szCs w:val="24"/>
        </w:rPr>
        <w:t>0</w:t>
      </w:r>
      <w:r w:rsidR="00823811" w:rsidRPr="002C36C2">
        <w:rPr>
          <w:rFonts w:cs="Times New Roman"/>
          <w:color w:val="000000"/>
          <w:kern w:val="0"/>
          <w:sz w:val="24"/>
          <w:szCs w:val="24"/>
        </w:rPr>
        <w:t xml:space="preserve"> </w:t>
      </w:r>
      <w:r>
        <w:rPr>
          <w:rFonts w:cs="Times New Roman"/>
          <w:color w:val="000000"/>
          <w:kern w:val="0"/>
          <w:sz w:val="24"/>
          <w:szCs w:val="24"/>
        </w:rPr>
        <w:t>A</w:t>
      </w:r>
      <w:r w:rsidR="00823811" w:rsidRPr="002C36C2">
        <w:rPr>
          <w:rFonts w:cs="Times New Roman"/>
          <w:color w:val="000000"/>
          <w:kern w:val="0"/>
          <w:sz w:val="24"/>
          <w:szCs w:val="24"/>
        </w:rPr>
        <w:t>M</w:t>
      </w:r>
    </w:p>
    <w:p w14:paraId="040D60F2" w14:textId="6F047156" w:rsidR="00823811" w:rsidRDefault="00823811" w:rsidP="00823811">
      <w:pPr>
        <w:autoSpaceDE w:val="0"/>
        <w:autoSpaceDN w:val="0"/>
        <w:adjustRightInd w:val="0"/>
        <w:jc w:val="center"/>
        <w:rPr>
          <w:rFonts w:cs="Times New Roman"/>
          <w:color w:val="000000"/>
          <w:kern w:val="0"/>
          <w:sz w:val="24"/>
          <w:szCs w:val="24"/>
        </w:rPr>
      </w:pPr>
      <w:r w:rsidRPr="002C36C2">
        <w:rPr>
          <w:rFonts w:cs="Times New Roman"/>
          <w:color w:val="000000"/>
          <w:kern w:val="0"/>
          <w:sz w:val="24"/>
          <w:szCs w:val="24"/>
        </w:rPr>
        <w:t>UCC 2520D</w:t>
      </w:r>
    </w:p>
    <w:p w14:paraId="74851A66" w14:textId="77777777" w:rsidR="006F0742" w:rsidRPr="002C36C2" w:rsidRDefault="006F0742" w:rsidP="00823811">
      <w:pPr>
        <w:autoSpaceDE w:val="0"/>
        <w:autoSpaceDN w:val="0"/>
        <w:adjustRightInd w:val="0"/>
        <w:jc w:val="center"/>
        <w:rPr>
          <w:rFonts w:cs="Times New Roman"/>
          <w:color w:val="000000"/>
          <w:kern w:val="0"/>
          <w:sz w:val="24"/>
          <w:szCs w:val="24"/>
        </w:rPr>
      </w:pPr>
    </w:p>
    <w:p w14:paraId="3B996F14" w14:textId="77777777" w:rsidR="00823811" w:rsidRPr="002C36C2" w:rsidRDefault="00823811" w:rsidP="00823811">
      <w:pPr>
        <w:autoSpaceDE w:val="0"/>
        <w:autoSpaceDN w:val="0"/>
        <w:adjustRightInd w:val="0"/>
        <w:jc w:val="center"/>
        <w:rPr>
          <w:rFonts w:cs="Times New Roman"/>
          <w:color w:val="000000"/>
          <w:kern w:val="0"/>
          <w:sz w:val="24"/>
          <w:szCs w:val="24"/>
        </w:rPr>
      </w:pPr>
    </w:p>
    <w:p w14:paraId="2975C40C" w14:textId="54C38187" w:rsidR="003B002E" w:rsidRDefault="00823811" w:rsidP="003B002E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cs="Times New Roman"/>
          <w:color w:val="000000"/>
          <w:kern w:val="0"/>
          <w:sz w:val="24"/>
          <w:szCs w:val="24"/>
        </w:rPr>
      </w:pPr>
      <w:r w:rsidRPr="002C36C2">
        <w:rPr>
          <w:rFonts w:cs="Times New Roman"/>
          <w:color w:val="000000"/>
          <w:kern w:val="0"/>
          <w:sz w:val="24"/>
          <w:szCs w:val="24"/>
        </w:rPr>
        <w:t>Welcome</w:t>
      </w:r>
      <w:r w:rsidR="005F7152">
        <w:rPr>
          <w:rFonts w:cs="Times New Roman"/>
          <w:color w:val="000000"/>
          <w:kern w:val="0"/>
          <w:sz w:val="24"/>
          <w:szCs w:val="24"/>
        </w:rPr>
        <w:t xml:space="preserve"> </w:t>
      </w:r>
      <w:r w:rsidR="009859BB">
        <w:rPr>
          <w:rFonts w:cs="Times New Roman"/>
          <w:color w:val="000000"/>
          <w:kern w:val="0"/>
          <w:sz w:val="24"/>
          <w:szCs w:val="24"/>
        </w:rPr>
        <w:t xml:space="preserve">and </w:t>
      </w:r>
      <w:r w:rsidR="003B002E">
        <w:rPr>
          <w:rFonts w:cs="Times New Roman"/>
          <w:color w:val="000000"/>
          <w:kern w:val="0"/>
          <w:sz w:val="24"/>
          <w:szCs w:val="24"/>
        </w:rPr>
        <w:t>a few reminders</w:t>
      </w:r>
    </w:p>
    <w:p w14:paraId="3AC867ED" w14:textId="0202F50F" w:rsidR="008C1905" w:rsidRPr="008D1F92" w:rsidRDefault="008C1905" w:rsidP="008C1905">
      <w:pPr>
        <w:autoSpaceDE w:val="0"/>
        <w:autoSpaceDN w:val="0"/>
        <w:adjustRightInd w:val="0"/>
        <w:ind w:left="720"/>
        <w:rPr>
          <w:rFonts w:cs="Times New Roman"/>
          <w:i/>
          <w:iCs/>
          <w:color w:val="000000"/>
          <w:kern w:val="0"/>
          <w:sz w:val="24"/>
          <w:szCs w:val="24"/>
        </w:rPr>
      </w:pPr>
      <w:r w:rsidRPr="008D1F92">
        <w:rPr>
          <w:rFonts w:cs="Times New Roman"/>
          <w:i/>
          <w:iCs/>
          <w:color w:val="000000"/>
          <w:kern w:val="0"/>
          <w:sz w:val="24"/>
          <w:szCs w:val="24"/>
        </w:rPr>
        <w:t>Gwen Archibald, Assistant Dean for Undergraduate Education</w:t>
      </w:r>
      <w:r w:rsidR="008D1F92">
        <w:rPr>
          <w:rFonts w:cs="Times New Roman"/>
          <w:i/>
          <w:iCs/>
          <w:color w:val="000000"/>
          <w:kern w:val="0"/>
          <w:sz w:val="24"/>
          <w:szCs w:val="24"/>
        </w:rPr>
        <w:t xml:space="preserve"> and Curriculum</w:t>
      </w:r>
    </w:p>
    <w:p w14:paraId="14108D2B" w14:textId="0C8782CF" w:rsidR="006F0742" w:rsidRDefault="009859BB" w:rsidP="003B002E">
      <w:pPr>
        <w:pStyle w:val="ListParagraph"/>
        <w:numPr>
          <w:ilvl w:val="1"/>
          <w:numId w:val="1"/>
        </w:numPr>
        <w:autoSpaceDE w:val="0"/>
        <w:autoSpaceDN w:val="0"/>
        <w:adjustRightInd w:val="0"/>
        <w:rPr>
          <w:rFonts w:cs="Times New Roman"/>
          <w:color w:val="000000"/>
          <w:kern w:val="0"/>
          <w:sz w:val="24"/>
          <w:szCs w:val="24"/>
        </w:rPr>
      </w:pPr>
      <w:r w:rsidRPr="003B002E">
        <w:rPr>
          <w:rFonts w:cs="Times New Roman"/>
          <w:color w:val="000000"/>
          <w:kern w:val="0"/>
          <w:sz w:val="24"/>
          <w:szCs w:val="24"/>
        </w:rPr>
        <w:t xml:space="preserve">Assistant Dean Onboarding Meetings </w:t>
      </w:r>
    </w:p>
    <w:p w14:paraId="3A4A6B57" w14:textId="19FF5DD2" w:rsidR="003B002E" w:rsidRDefault="003B002E" w:rsidP="008C1905">
      <w:pPr>
        <w:pStyle w:val="ListParagraph"/>
        <w:numPr>
          <w:ilvl w:val="1"/>
          <w:numId w:val="1"/>
        </w:numPr>
        <w:autoSpaceDE w:val="0"/>
        <w:autoSpaceDN w:val="0"/>
        <w:adjustRightInd w:val="0"/>
        <w:rPr>
          <w:rFonts w:cs="Times New Roman"/>
          <w:color w:val="000000"/>
          <w:kern w:val="0"/>
          <w:sz w:val="24"/>
          <w:szCs w:val="24"/>
        </w:rPr>
      </w:pPr>
      <w:r>
        <w:rPr>
          <w:rFonts w:cs="Times New Roman"/>
          <w:color w:val="000000"/>
          <w:kern w:val="0"/>
          <w:sz w:val="24"/>
          <w:szCs w:val="24"/>
        </w:rPr>
        <w:t>Catalog and curricular change timelines</w:t>
      </w:r>
    </w:p>
    <w:p w14:paraId="07198BFF" w14:textId="77777777" w:rsidR="008C1905" w:rsidRDefault="008C1905" w:rsidP="008C1905">
      <w:pPr>
        <w:autoSpaceDE w:val="0"/>
        <w:autoSpaceDN w:val="0"/>
        <w:adjustRightInd w:val="0"/>
        <w:rPr>
          <w:rFonts w:cs="Times New Roman"/>
          <w:color w:val="000000"/>
          <w:kern w:val="0"/>
          <w:sz w:val="24"/>
          <w:szCs w:val="24"/>
        </w:rPr>
      </w:pPr>
    </w:p>
    <w:p w14:paraId="7DAFBCBC" w14:textId="77777777" w:rsidR="000B6379" w:rsidRDefault="000B6379" w:rsidP="000B6379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cs="Times New Roman"/>
          <w:color w:val="000000"/>
          <w:kern w:val="0"/>
          <w:sz w:val="24"/>
          <w:szCs w:val="24"/>
        </w:rPr>
      </w:pPr>
      <w:r w:rsidRPr="003B002E">
        <w:rPr>
          <w:rFonts w:cs="Times New Roman"/>
          <w:color w:val="000000"/>
          <w:kern w:val="0"/>
          <w:sz w:val="24"/>
          <w:szCs w:val="24"/>
        </w:rPr>
        <w:t>Next steps on digital accessibility</w:t>
      </w:r>
    </w:p>
    <w:p w14:paraId="59E8755A" w14:textId="2E2EC3A1" w:rsidR="000B6379" w:rsidRPr="008D1F92" w:rsidRDefault="000B6379" w:rsidP="000B6379">
      <w:pPr>
        <w:autoSpaceDE w:val="0"/>
        <w:autoSpaceDN w:val="0"/>
        <w:adjustRightInd w:val="0"/>
        <w:ind w:left="720"/>
        <w:rPr>
          <w:rFonts w:cs="Times New Roman"/>
          <w:i/>
          <w:iCs/>
          <w:color w:val="000000"/>
          <w:kern w:val="0"/>
          <w:sz w:val="24"/>
          <w:szCs w:val="24"/>
        </w:rPr>
      </w:pPr>
      <w:r w:rsidRPr="008D1F92">
        <w:rPr>
          <w:rFonts w:cs="Times New Roman"/>
          <w:i/>
          <w:iCs/>
          <w:color w:val="000000"/>
          <w:kern w:val="0"/>
          <w:sz w:val="24"/>
          <w:szCs w:val="24"/>
        </w:rPr>
        <w:t xml:space="preserve">Eden Jones, </w:t>
      </w:r>
      <w:r w:rsidR="00A23C6F">
        <w:rPr>
          <w:rFonts w:cs="Times New Roman"/>
          <w:i/>
          <w:iCs/>
          <w:color w:val="000000"/>
          <w:kern w:val="0"/>
          <w:sz w:val="24"/>
          <w:szCs w:val="24"/>
        </w:rPr>
        <w:t xml:space="preserve">Instructional Accessibility Consultant, </w:t>
      </w:r>
      <w:r w:rsidRPr="008D1F92">
        <w:rPr>
          <w:rFonts w:cs="Times New Roman"/>
          <w:i/>
          <w:iCs/>
          <w:color w:val="000000"/>
          <w:kern w:val="0"/>
          <w:sz w:val="24"/>
          <w:szCs w:val="24"/>
        </w:rPr>
        <w:t>Office of Teaching</w:t>
      </w:r>
      <w:r w:rsidR="00A23C6F">
        <w:rPr>
          <w:rFonts w:cs="Times New Roman"/>
          <w:i/>
          <w:iCs/>
          <w:color w:val="000000"/>
          <w:kern w:val="0"/>
          <w:sz w:val="24"/>
          <w:szCs w:val="24"/>
        </w:rPr>
        <w:t xml:space="preserve">, </w:t>
      </w:r>
      <w:r w:rsidRPr="008D1F92">
        <w:rPr>
          <w:rFonts w:cs="Times New Roman"/>
          <w:i/>
          <w:iCs/>
          <w:color w:val="000000"/>
          <w:kern w:val="0"/>
          <w:sz w:val="24"/>
          <w:szCs w:val="24"/>
        </w:rPr>
        <w:t>Learning</w:t>
      </w:r>
      <w:r w:rsidR="00A23C6F">
        <w:rPr>
          <w:rFonts w:cs="Times New Roman"/>
          <w:i/>
          <w:iCs/>
          <w:color w:val="000000"/>
          <w:kern w:val="0"/>
          <w:sz w:val="24"/>
          <w:szCs w:val="24"/>
        </w:rPr>
        <w:t>,</w:t>
      </w:r>
      <w:r w:rsidRPr="008D1F92">
        <w:rPr>
          <w:rFonts w:cs="Times New Roman"/>
          <w:i/>
          <w:iCs/>
          <w:color w:val="000000"/>
          <w:kern w:val="0"/>
          <w:sz w:val="24"/>
          <w:szCs w:val="24"/>
        </w:rPr>
        <w:t xml:space="preserve"> </w:t>
      </w:r>
      <w:r w:rsidR="00A23C6F">
        <w:rPr>
          <w:rFonts w:cs="Times New Roman"/>
          <w:i/>
          <w:iCs/>
          <w:color w:val="000000"/>
          <w:kern w:val="0"/>
          <w:sz w:val="24"/>
          <w:szCs w:val="24"/>
        </w:rPr>
        <w:t xml:space="preserve">and </w:t>
      </w:r>
      <w:r w:rsidRPr="008D1F92">
        <w:rPr>
          <w:rFonts w:cs="Times New Roman"/>
          <w:i/>
          <w:iCs/>
          <w:color w:val="000000"/>
          <w:kern w:val="0"/>
          <w:sz w:val="24"/>
          <w:szCs w:val="24"/>
        </w:rPr>
        <w:t>Technology</w:t>
      </w:r>
    </w:p>
    <w:p w14:paraId="45EADDAE" w14:textId="1664385C" w:rsidR="000B6379" w:rsidRPr="00311FAF" w:rsidRDefault="00A23C6F" w:rsidP="00311FAF">
      <w:pPr>
        <w:pStyle w:val="ListParagraph"/>
        <w:numPr>
          <w:ilvl w:val="1"/>
          <w:numId w:val="1"/>
        </w:numPr>
        <w:autoSpaceDE w:val="0"/>
        <w:autoSpaceDN w:val="0"/>
        <w:adjustRightInd w:val="0"/>
        <w:rPr>
          <w:rFonts w:cs="Times New Roman"/>
          <w:color w:val="000000"/>
          <w:kern w:val="0"/>
          <w:sz w:val="24"/>
          <w:szCs w:val="24"/>
        </w:rPr>
      </w:pPr>
      <w:r>
        <w:rPr>
          <w:rFonts w:cs="Times New Roman"/>
          <w:color w:val="000000"/>
          <w:kern w:val="0"/>
          <w:sz w:val="24"/>
          <w:szCs w:val="24"/>
        </w:rPr>
        <w:t>Updates since spring 2025</w:t>
      </w:r>
    </w:p>
    <w:p w14:paraId="5E4729D6" w14:textId="77777777" w:rsidR="000B6379" w:rsidRDefault="000B6379" w:rsidP="000B6379">
      <w:pPr>
        <w:pStyle w:val="ListParagraph"/>
        <w:numPr>
          <w:ilvl w:val="1"/>
          <w:numId w:val="1"/>
        </w:numPr>
        <w:autoSpaceDE w:val="0"/>
        <w:autoSpaceDN w:val="0"/>
        <w:adjustRightInd w:val="0"/>
        <w:rPr>
          <w:rFonts w:cs="Times New Roman"/>
          <w:color w:val="000000"/>
          <w:kern w:val="0"/>
          <w:sz w:val="24"/>
          <w:szCs w:val="24"/>
        </w:rPr>
      </w:pPr>
      <w:r>
        <w:rPr>
          <w:rFonts w:cs="Times New Roman"/>
          <w:color w:val="000000"/>
          <w:kern w:val="0"/>
          <w:sz w:val="24"/>
          <w:szCs w:val="24"/>
        </w:rPr>
        <w:t>Department meetings with OTLT</w:t>
      </w:r>
    </w:p>
    <w:p w14:paraId="0502D44F" w14:textId="77777777" w:rsidR="000B6379" w:rsidRPr="000B6379" w:rsidRDefault="000B6379" w:rsidP="000B6379">
      <w:pPr>
        <w:autoSpaceDE w:val="0"/>
        <w:autoSpaceDN w:val="0"/>
        <w:adjustRightInd w:val="0"/>
        <w:rPr>
          <w:rFonts w:cs="Times New Roman"/>
          <w:color w:val="000000"/>
          <w:kern w:val="0"/>
          <w:sz w:val="24"/>
          <w:szCs w:val="24"/>
        </w:rPr>
      </w:pPr>
    </w:p>
    <w:p w14:paraId="77B876B2" w14:textId="1317C9DD" w:rsidR="008C1905" w:rsidRDefault="008D1F92" w:rsidP="008C1905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cs="Times New Roman"/>
          <w:color w:val="000000"/>
          <w:kern w:val="0"/>
          <w:sz w:val="24"/>
          <w:szCs w:val="24"/>
        </w:rPr>
      </w:pPr>
      <w:r>
        <w:rPr>
          <w:rFonts w:cs="Times New Roman"/>
          <w:color w:val="000000"/>
          <w:kern w:val="0"/>
          <w:sz w:val="24"/>
          <w:szCs w:val="24"/>
        </w:rPr>
        <w:t>M</w:t>
      </w:r>
      <w:r w:rsidR="008C1905">
        <w:rPr>
          <w:rFonts w:cs="Times New Roman"/>
          <w:color w:val="000000"/>
          <w:kern w:val="0"/>
          <w:sz w:val="24"/>
          <w:szCs w:val="24"/>
        </w:rPr>
        <w:t>ental health support in CLAS</w:t>
      </w:r>
    </w:p>
    <w:p w14:paraId="04095CE3" w14:textId="77777777" w:rsidR="00476A07" w:rsidRPr="00215025" w:rsidRDefault="00476A07" w:rsidP="00215025">
      <w:pPr>
        <w:autoSpaceDE w:val="0"/>
        <w:autoSpaceDN w:val="0"/>
        <w:adjustRightInd w:val="0"/>
        <w:rPr>
          <w:rFonts w:cs="Times New Roman"/>
          <w:color w:val="000000"/>
          <w:kern w:val="0"/>
          <w:sz w:val="24"/>
          <w:szCs w:val="24"/>
        </w:rPr>
      </w:pPr>
    </w:p>
    <w:p w14:paraId="05951058" w14:textId="346ABFA1" w:rsidR="008D1F92" w:rsidRDefault="009859BB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cs="Times New Roman"/>
          <w:color w:val="000000"/>
          <w:kern w:val="0"/>
          <w:sz w:val="24"/>
          <w:szCs w:val="24"/>
        </w:rPr>
      </w:pPr>
      <w:r w:rsidRPr="009859BB">
        <w:rPr>
          <w:rFonts w:cs="Times New Roman"/>
          <w:color w:val="000000"/>
          <w:kern w:val="0"/>
          <w:sz w:val="24"/>
          <w:szCs w:val="24"/>
        </w:rPr>
        <w:t xml:space="preserve">Upcoming </w:t>
      </w:r>
      <w:r w:rsidR="00A23C6F">
        <w:rPr>
          <w:rFonts w:cs="Times New Roman"/>
          <w:color w:val="000000"/>
          <w:kern w:val="0"/>
          <w:sz w:val="24"/>
          <w:szCs w:val="24"/>
        </w:rPr>
        <w:t>– 1</w:t>
      </w:r>
      <w:r w:rsidR="00A23C6F" w:rsidRPr="00A23C6F">
        <w:rPr>
          <w:rFonts w:cs="Times New Roman"/>
          <w:color w:val="000000"/>
          <w:kern w:val="0"/>
          <w:sz w:val="24"/>
          <w:szCs w:val="24"/>
          <w:vertAlign w:val="superscript"/>
        </w:rPr>
        <w:t>st</w:t>
      </w:r>
      <w:r w:rsidR="00A23C6F">
        <w:rPr>
          <w:rFonts w:cs="Times New Roman"/>
          <w:color w:val="000000"/>
          <w:kern w:val="0"/>
          <w:sz w:val="24"/>
          <w:szCs w:val="24"/>
        </w:rPr>
        <w:t xml:space="preserve"> </w:t>
      </w:r>
      <w:r w:rsidRPr="009859BB">
        <w:rPr>
          <w:rFonts w:cs="Times New Roman"/>
          <w:color w:val="000000"/>
          <w:kern w:val="0"/>
          <w:sz w:val="24"/>
          <w:szCs w:val="24"/>
        </w:rPr>
        <w:t xml:space="preserve">Deep Dive session </w:t>
      </w:r>
      <w:r w:rsidR="008D1F92">
        <w:rPr>
          <w:rFonts w:cs="Times New Roman"/>
          <w:color w:val="000000"/>
          <w:kern w:val="0"/>
          <w:sz w:val="24"/>
          <w:szCs w:val="24"/>
        </w:rPr>
        <w:t>for DUSs: 12/5 @ 10am-noon</w:t>
      </w:r>
    </w:p>
    <w:p w14:paraId="36DACC72" w14:textId="389F5BB9" w:rsidR="008C24CF" w:rsidRPr="00271231" w:rsidRDefault="008C24CF" w:rsidP="008C24CF">
      <w:pPr>
        <w:autoSpaceDE w:val="0"/>
        <w:autoSpaceDN w:val="0"/>
        <w:adjustRightInd w:val="0"/>
        <w:ind w:left="360" w:firstLine="360"/>
        <w:rPr>
          <w:rFonts w:cs="Times New Roman"/>
          <w:i/>
          <w:iCs/>
          <w:color w:val="000000"/>
          <w:kern w:val="0"/>
          <w:sz w:val="24"/>
          <w:szCs w:val="24"/>
        </w:rPr>
      </w:pPr>
      <w:r>
        <w:rPr>
          <w:rFonts w:cs="Times New Roman"/>
          <w:i/>
          <w:iCs/>
          <w:color w:val="000000"/>
          <w:kern w:val="0"/>
          <w:sz w:val="24"/>
          <w:szCs w:val="24"/>
        </w:rPr>
        <w:t>Mallory Becraft, Associate Director, Career Coaching &amp; Campus Partnerships</w:t>
      </w:r>
    </w:p>
    <w:p w14:paraId="10F091F9" w14:textId="6B05A9F5" w:rsidR="008D1F92" w:rsidRPr="009056F4" w:rsidRDefault="008D1F92" w:rsidP="009056F4">
      <w:pPr>
        <w:pStyle w:val="ListParagraph"/>
        <w:numPr>
          <w:ilvl w:val="1"/>
          <w:numId w:val="1"/>
        </w:numPr>
        <w:autoSpaceDE w:val="0"/>
        <w:autoSpaceDN w:val="0"/>
        <w:adjustRightInd w:val="0"/>
        <w:rPr>
          <w:rFonts w:cs="Times New Roman"/>
          <w:i/>
          <w:iCs/>
          <w:color w:val="000000"/>
          <w:kern w:val="0"/>
          <w:sz w:val="24"/>
          <w:szCs w:val="24"/>
        </w:rPr>
      </w:pPr>
      <w:r w:rsidRPr="008D1F92">
        <w:rPr>
          <w:rFonts w:cs="Times New Roman"/>
          <w:color w:val="000000"/>
          <w:kern w:val="0"/>
          <w:sz w:val="24"/>
          <w:szCs w:val="24"/>
        </w:rPr>
        <w:t>Program title:</w:t>
      </w:r>
      <w:r>
        <w:rPr>
          <w:rFonts w:cs="Times New Roman"/>
          <w:i/>
          <w:iCs/>
          <w:color w:val="000000"/>
          <w:kern w:val="0"/>
          <w:sz w:val="24"/>
          <w:szCs w:val="24"/>
        </w:rPr>
        <w:t xml:space="preserve"> </w:t>
      </w:r>
      <w:r w:rsidRPr="009056F4">
        <w:rPr>
          <w:rFonts w:cs="Times New Roman"/>
          <w:i/>
          <w:iCs/>
          <w:color w:val="000000"/>
          <w:kern w:val="0"/>
          <w:sz w:val="24"/>
          <w:szCs w:val="24"/>
        </w:rPr>
        <w:t>From Coursework to Career Confidence: Practical Career Integration for Liberal Arts Faculty Leaders</w:t>
      </w:r>
    </w:p>
    <w:p w14:paraId="232B35AE" w14:textId="0BBF8A47" w:rsidR="008D1F92" w:rsidRDefault="008D1F92" w:rsidP="008D1F92">
      <w:pPr>
        <w:pStyle w:val="ListParagraph"/>
        <w:numPr>
          <w:ilvl w:val="1"/>
          <w:numId w:val="1"/>
        </w:numPr>
        <w:autoSpaceDE w:val="0"/>
        <w:autoSpaceDN w:val="0"/>
        <w:adjustRightInd w:val="0"/>
        <w:rPr>
          <w:rFonts w:cs="Times New Roman"/>
          <w:i/>
          <w:iCs/>
          <w:color w:val="000000"/>
          <w:kern w:val="0"/>
          <w:sz w:val="24"/>
          <w:szCs w:val="24"/>
        </w:rPr>
      </w:pPr>
      <w:r w:rsidRPr="008D1F92">
        <w:rPr>
          <w:rFonts w:cs="Times New Roman"/>
          <w:i/>
          <w:iCs/>
          <w:color w:val="000000"/>
          <w:kern w:val="0"/>
          <w:sz w:val="24"/>
          <w:szCs w:val="24"/>
        </w:rPr>
        <w:t>Hosted at the Pomerantz Career Center</w:t>
      </w:r>
      <w:r>
        <w:rPr>
          <w:rFonts w:cs="Times New Roman"/>
          <w:i/>
          <w:iCs/>
          <w:color w:val="000000"/>
          <w:kern w:val="0"/>
          <w:sz w:val="24"/>
          <w:szCs w:val="24"/>
        </w:rPr>
        <w:t xml:space="preserve"> (1</w:t>
      </w:r>
      <w:r w:rsidRPr="008D1F92">
        <w:rPr>
          <w:rFonts w:cs="Times New Roman"/>
          <w:i/>
          <w:iCs/>
          <w:color w:val="000000"/>
          <w:kern w:val="0"/>
          <w:sz w:val="24"/>
          <w:szCs w:val="24"/>
          <w:vertAlign w:val="superscript"/>
        </w:rPr>
        <w:t>st</w:t>
      </w:r>
      <w:r>
        <w:rPr>
          <w:rFonts w:cs="Times New Roman"/>
          <w:i/>
          <w:iCs/>
          <w:color w:val="000000"/>
          <w:kern w:val="0"/>
          <w:sz w:val="24"/>
          <w:szCs w:val="24"/>
        </w:rPr>
        <w:t xml:space="preserve"> floor)</w:t>
      </w:r>
    </w:p>
    <w:p w14:paraId="34D42289" w14:textId="284CBE3F" w:rsidR="008D1F92" w:rsidRPr="008D1F92" w:rsidRDefault="008D1F92" w:rsidP="008D1F92">
      <w:pPr>
        <w:pStyle w:val="ListParagraph"/>
        <w:numPr>
          <w:ilvl w:val="1"/>
          <w:numId w:val="1"/>
        </w:numPr>
        <w:autoSpaceDE w:val="0"/>
        <w:autoSpaceDN w:val="0"/>
        <w:adjustRightInd w:val="0"/>
        <w:rPr>
          <w:rFonts w:cs="Times New Roman"/>
          <w:i/>
          <w:iCs/>
          <w:color w:val="000000"/>
          <w:kern w:val="0"/>
          <w:sz w:val="24"/>
          <w:szCs w:val="24"/>
        </w:rPr>
      </w:pPr>
      <w:r w:rsidRPr="008D1F92">
        <w:rPr>
          <w:rFonts w:cs="Times New Roman"/>
          <w:i/>
          <w:iCs/>
          <w:color w:val="000000"/>
          <w:kern w:val="0"/>
          <w:sz w:val="24"/>
          <w:szCs w:val="24"/>
        </w:rPr>
        <w:t>Bagels and coffee provided</w:t>
      </w:r>
    </w:p>
    <w:p w14:paraId="4005759D" w14:textId="77777777" w:rsidR="009859BB" w:rsidRPr="00476A07" w:rsidRDefault="009859BB" w:rsidP="00476A07">
      <w:pPr>
        <w:autoSpaceDE w:val="0"/>
        <w:autoSpaceDN w:val="0"/>
        <w:adjustRightInd w:val="0"/>
        <w:rPr>
          <w:rFonts w:cs="Times New Roman"/>
          <w:color w:val="000000"/>
          <w:kern w:val="0"/>
          <w:sz w:val="24"/>
          <w:szCs w:val="24"/>
        </w:rPr>
      </w:pPr>
    </w:p>
    <w:p w14:paraId="0FC8F622" w14:textId="31F673CD" w:rsidR="00EE1D85" w:rsidRDefault="00EE1D85" w:rsidP="00EE1D85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cs="Times New Roman"/>
          <w:color w:val="000000"/>
          <w:kern w:val="0"/>
          <w:sz w:val="24"/>
          <w:szCs w:val="24"/>
        </w:rPr>
      </w:pPr>
      <w:r>
        <w:rPr>
          <w:rFonts w:cs="Times New Roman"/>
          <w:color w:val="000000"/>
          <w:kern w:val="0"/>
          <w:sz w:val="24"/>
          <w:szCs w:val="24"/>
        </w:rPr>
        <w:t>Upcoming Events</w:t>
      </w:r>
    </w:p>
    <w:p w14:paraId="53FFF090" w14:textId="5A9EEBC4" w:rsidR="00EE1D85" w:rsidRPr="00EE1D85" w:rsidRDefault="00EE1D85" w:rsidP="00EE1D85">
      <w:pPr>
        <w:pStyle w:val="ListParagraph"/>
        <w:numPr>
          <w:ilvl w:val="1"/>
          <w:numId w:val="1"/>
        </w:numPr>
        <w:autoSpaceDE w:val="0"/>
        <w:autoSpaceDN w:val="0"/>
        <w:adjustRightInd w:val="0"/>
        <w:rPr>
          <w:rFonts w:cs="Times New Roman"/>
          <w:color w:val="000000"/>
          <w:kern w:val="0"/>
          <w:sz w:val="24"/>
          <w:szCs w:val="24"/>
        </w:rPr>
      </w:pPr>
      <w:r w:rsidRPr="00EE1D85">
        <w:rPr>
          <w:rFonts w:cs="Times New Roman"/>
          <w:color w:val="000000"/>
          <w:kern w:val="0"/>
          <w:sz w:val="24"/>
          <w:szCs w:val="24"/>
        </w:rPr>
        <w:t xml:space="preserve">National </w:t>
      </w:r>
      <w:proofErr w:type="gramStart"/>
      <w:r w:rsidRPr="00EE1D85">
        <w:rPr>
          <w:rFonts w:cs="Times New Roman"/>
          <w:color w:val="000000"/>
          <w:kern w:val="0"/>
          <w:sz w:val="24"/>
          <w:szCs w:val="24"/>
        </w:rPr>
        <w:t>first</w:t>
      </w:r>
      <w:proofErr w:type="gramEnd"/>
      <w:r w:rsidRPr="00EE1D85">
        <w:rPr>
          <w:rFonts w:cs="Times New Roman"/>
          <w:color w:val="000000"/>
          <w:kern w:val="0"/>
          <w:sz w:val="24"/>
          <w:szCs w:val="24"/>
        </w:rPr>
        <w:t>-</w:t>
      </w:r>
      <w:proofErr w:type="gramStart"/>
      <w:r w:rsidRPr="00EE1D85">
        <w:rPr>
          <w:rFonts w:cs="Times New Roman"/>
          <w:color w:val="000000"/>
          <w:kern w:val="0"/>
          <w:sz w:val="24"/>
          <w:szCs w:val="24"/>
        </w:rPr>
        <w:t>general college</w:t>
      </w:r>
      <w:proofErr w:type="gramEnd"/>
      <w:r w:rsidRPr="00EE1D85">
        <w:rPr>
          <w:rFonts w:cs="Times New Roman"/>
          <w:color w:val="000000"/>
          <w:kern w:val="0"/>
          <w:sz w:val="24"/>
          <w:szCs w:val="24"/>
        </w:rPr>
        <w:t xml:space="preserve"> celebration week Nov 3-7</w:t>
      </w:r>
    </w:p>
    <w:p w14:paraId="1CBCA8CB" w14:textId="77777777" w:rsidR="00EE1D85" w:rsidRDefault="00EE1D85" w:rsidP="00EE1D85">
      <w:pPr>
        <w:pStyle w:val="ListParagraph"/>
        <w:numPr>
          <w:ilvl w:val="1"/>
          <w:numId w:val="1"/>
        </w:numPr>
        <w:autoSpaceDE w:val="0"/>
        <w:autoSpaceDN w:val="0"/>
        <w:adjustRightInd w:val="0"/>
        <w:rPr>
          <w:rFonts w:cs="Times New Roman"/>
          <w:color w:val="000000"/>
          <w:kern w:val="0"/>
          <w:sz w:val="24"/>
          <w:szCs w:val="24"/>
        </w:rPr>
      </w:pPr>
      <w:r>
        <w:rPr>
          <w:rFonts w:cs="Times New Roman"/>
          <w:color w:val="000000"/>
          <w:kern w:val="0"/>
          <w:sz w:val="24"/>
          <w:szCs w:val="24"/>
        </w:rPr>
        <w:t>Teaching Excellence Showcase is November 7</w:t>
      </w:r>
    </w:p>
    <w:p w14:paraId="0CA43D7B" w14:textId="77777777" w:rsidR="00EE1D85" w:rsidRDefault="00EE1D85" w:rsidP="00EE1D85">
      <w:pPr>
        <w:pStyle w:val="ListParagraph"/>
        <w:numPr>
          <w:ilvl w:val="1"/>
          <w:numId w:val="1"/>
        </w:numPr>
        <w:autoSpaceDE w:val="0"/>
        <w:autoSpaceDN w:val="0"/>
        <w:adjustRightInd w:val="0"/>
        <w:rPr>
          <w:rFonts w:cs="Times New Roman"/>
          <w:color w:val="000000"/>
          <w:kern w:val="0"/>
          <w:sz w:val="24"/>
          <w:szCs w:val="24"/>
        </w:rPr>
      </w:pPr>
      <w:r>
        <w:rPr>
          <w:rFonts w:cs="Times New Roman"/>
          <w:color w:val="000000"/>
          <w:kern w:val="0"/>
          <w:sz w:val="24"/>
          <w:szCs w:val="24"/>
        </w:rPr>
        <w:t>ICON Day is Nov 14</w:t>
      </w:r>
    </w:p>
    <w:p w14:paraId="6201A919" w14:textId="77777777" w:rsidR="00EE1D85" w:rsidRDefault="00EE1D85" w:rsidP="00EE1D85">
      <w:pPr>
        <w:pStyle w:val="ListParagraph"/>
        <w:autoSpaceDE w:val="0"/>
        <w:autoSpaceDN w:val="0"/>
        <w:adjustRightInd w:val="0"/>
        <w:rPr>
          <w:rFonts w:cs="Times New Roman"/>
          <w:color w:val="000000"/>
          <w:kern w:val="0"/>
          <w:sz w:val="24"/>
          <w:szCs w:val="24"/>
        </w:rPr>
      </w:pPr>
    </w:p>
    <w:p w14:paraId="12D9E56E" w14:textId="5D5005F6" w:rsidR="006F0742" w:rsidRDefault="006F0742" w:rsidP="0073530E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cs="Times New Roman"/>
          <w:color w:val="000000"/>
          <w:kern w:val="0"/>
          <w:sz w:val="24"/>
          <w:szCs w:val="24"/>
        </w:rPr>
      </w:pPr>
      <w:r>
        <w:rPr>
          <w:rFonts w:cs="Times New Roman"/>
          <w:color w:val="000000"/>
          <w:kern w:val="0"/>
          <w:sz w:val="24"/>
          <w:szCs w:val="24"/>
        </w:rPr>
        <w:t xml:space="preserve">Policy </w:t>
      </w:r>
      <w:r w:rsidR="008C1905">
        <w:rPr>
          <w:rFonts w:cs="Times New Roman"/>
          <w:color w:val="000000"/>
          <w:kern w:val="0"/>
          <w:sz w:val="24"/>
          <w:szCs w:val="24"/>
        </w:rPr>
        <w:t xml:space="preserve">updates and </w:t>
      </w:r>
      <w:r w:rsidR="009859BB">
        <w:rPr>
          <w:rFonts w:cs="Times New Roman"/>
          <w:color w:val="000000"/>
          <w:kern w:val="0"/>
          <w:sz w:val="24"/>
          <w:szCs w:val="24"/>
        </w:rPr>
        <w:t>reminders / questions</w:t>
      </w:r>
    </w:p>
    <w:p w14:paraId="117B3A53" w14:textId="2F48B770" w:rsidR="00271231" w:rsidRPr="00271231" w:rsidRDefault="00271231" w:rsidP="00271231">
      <w:pPr>
        <w:autoSpaceDE w:val="0"/>
        <w:autoSpaceDN w:val="0"/>
        <w:adjustRightInd w:val="0"/>
        <w:ind w:left="720"/>
        <w:rPr>
          <w:rFonts w:cs="Times New Roman"/>
          <w:i/>
          <w:iCs/>
          <w:color w:val="000000"/>
          <w:kern w:val="0"/>
          <w:sz w:val="24"/>
          <w:szCs w:val="24"/>
        </w:rPr>
      </w:pPr>
      <w:r w:rsidRPr="00271231">
        <w:rPr>
          <w:rFonts w:cs="Times New Roman"/>
          <w:i/>
          <w:iCs/>
          <w:color w:val="000000"/>
          <w:kern w:val="0"/>
          <w:sz w:val="24"/>
          <w:szCs w:val="24"/>
        </w:rPr>
        <w:t>Cornelia Lang, Associate Dean for Undergraduate Education</w:t>
      </w:r>
    </w:p>
    <w:p w14:paraId="4175890C" w14:textId="6F687237" w:rsidR="008D1F92" w:rsidRDefault="008D1F92" w:rsidP="008D1F92">
      <w:pPr>
        <w:pStyle w:val="ListParagraph"/>
        <w:numPr>
          <w:ilvl w:val="1"/>
          <w:numId w:val="1"/>
        </w:numPr>
        <w:autoSpaceDE w:val="0"/>
        <w:autoSpaceDN w:val="0"/>
        <w:adjustRightInd w:val="0"/>
        <w:rPr>
          <w:rFonts w:cs="Times New Roman"/>
          <w:color w:val="000000"/>
          <w:kern w:val="0"/>
          <w:sz w:val="24"/>
          <w:szCs w:val="24"/>
        </w:rPr>
      </w:pPr>
      <w:r>
        <w:rPr>
          <w:rFonts w:cs="Times New Roman"/>
          <w:color w:val="000000"/>
          <w:kern w:val="0"/>
          <w:sz w:val="24"/>
          <w:szCs w:val="24"/>
        </w:rPr>
        <w:t>UTAs</w:t>
      </w:r>
    </w:p>
    <w:p w14:paraId="587FF227" w14:textId="5738A4B6" w:rsidR="00FA41AC" w:rsidRPr="00271231" w:rsidRDefault="00B464C1" w:rsidP="00271231">
      <w:pPr>
        <w:pStyle w:val="ListParagraph"/>
        <w:numPr>
          <w:ilvl w:val="1"/>
          <w:numId w:val="1"/>
        </w:numPr>
        <w:autoSpaceDE w:val="0"/>
        <w:autoSpaceDN w:val="0"/>
        <w:adjustRightInd w:val="0"/>
        <w:rPr>
          <w:rFonts w:cs="Times New Roman"/>
          <w:color w:val="000000"/>
          <w:kern w:val="0"/>
          <w:sz w:val="24"/>
          <w:szCs w:val="24"/>
        </w:rPr>
      </w:pPr>
      <w:r>
        <w:rPr>
          <w:rFonts w:cs="Times New Roman"/>
          <w:color w:val="000000"/>
          <w:kern w:val="0"/>
          <w:sz w:val="24"/>
          <w:szCs w:val="24"/>
        </w:rPr>
        <w:t>Midterm reminders / academic concern</w:t>
      </w:r>
      <w:r w:rsidR="00271231">
        <w:rPr>
          <w:rFonts w:cs="Times New Roman"/>
          <w:color w:val="000000"/>
          <w:kern w:val="0"/>
          <w:sz w:val="24"/>
          <w:szCs w:val="24"/>
        </w:rPr>
        <w:t>s</w:t>
      </w:r>
    </w:p>
    <w:sectPr w:rsidR="00FA41AC" w:rsidRPr="0027123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C86A9" w14:textId="77777777" w:rsidR="00EA5F0A" w:rsidRDefault="00EA5F0A" w:rsidP="00823811">
      <w:r>
        <w:separator/>
      </w:r>
    </w:p>
  </w:endnote>
  <w:endnote w:type="continuationSeparator" w:id="0">
    <w:p w14:paraId="74D185D6" w14:textId="77777777" w:rsidR="00EA5F0A" w:rsidRDefault="00EA5F0A" w:rsidP="00823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ineaSans-Regular">
    <w:altName w:val="Calibri"/>
    <w:charset w:val="4D"/>
    <w:family w:val="auto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A6062" w14:textId="77777777" w:rsidR="00EA5F0A" w:rsidRDefault="00EA5F0A" w:rsidP="00823811">
      <w:r>
        <w:separator/>
      </w:r>
    </w:p>
  </w:footnote>
  <w:footnote w:type="continuationSeparator" w:id="0">
    <w:p w14:paraId="25508344" w14:textId="77777777" w:rsidR="00EA5F0A" w:rsidRDefault="00EA5F0A" w:rsidP="008238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8410C" w14:textId="77777777" w:rsidR="00823811" w:rsidRPr="00BA24E6" w:rsidRDefault="00823811" w:rsidP="00823811">
    <w:pPr>
      <w:pStyle w:val="LHPrimaryUnitName"/>
      <w:ind w:left="5616" w:right="-630"/>
    </w:pPr>
    <w:r>
      <w:rPr>
        <w:noProof/>
      </w:rPr>
      <w:drawing>
        <wp:anchor distT="0" distB="0" distL="114300" distR="114300" simplePos="0" relativeHeight="251659264" behindDoc="1" locked="1" layoutInCell="1" allowOverlap="1" wp14:anchorId="05AECFCC" wp14:editId="1E6686D3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2221865" cy="648970"/>
          <wp:effectExtent l="0" t="0" r="635" b="0"/>
          <wp:wrapNone/>
          <wp:docPr id="3" name="Picture 3" descr="The University of Iow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The University of Iowa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6489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A24E6">
      <w:rPr>
        <w:rFonts w:ascii="Arial" w:hAnsi="Arial" w:cs="Arial"/>
      </w:rPr>
      <w:t>College of Liberal Arts and Sciences</w:t>
    </w:r>
  </w:p>
  <w:p w14:paraId="456446DF" w14:textId="77777777" w:rsidR="00823811" w:rsidRPr="003C2B89" w:rsidRDefault="00823811" w:rsidP="00823811">
    <w:pPr>
      <w:pStyle w:val="LHSubunitName"/>
      <w:ind w:left="5616"/>
    </w:pPr>
    <w:r>
      <w:t>Undergraduate Programs</w:t>
    </w:r>
  </w:p>
  <w:p w14:paraId="32FFA6DD" w14:textId="77777777" w:rsidR="00823811" w:rsidRDefault="00823811" w:rsidP="00823811">
    <w:pPr>
      <w:pStyle w:val="LHAddressInformation"/>
      <w:ind w:left="5616"/>
      <w:rPr>
        <w:szCs w:val="14"/>
      </w:rPr>
    </w:pPr>
    <w:r w:rsidRPr="00757B0D">
      <w:rPr>
        <w:szCs w:val="14"/>
      </w:rPr>
      <w:t>University of Iowa</w:t>
    </w:r>
  </w:p>
  <w:p w14:paraId="14B13B90" w14:textId="77777777" w:rsidR="00823811" w:rsidRPr="00757B0D" w:rsidRDefault="00823811" w:rsidP="00823811">
    <w:pPr>
      <w:pStyle w:val="LHAddressInformation"/>
      <w:ind w:left="5616"/>
      <w:rPr>
        <w:szCs w:val="14"/>
      </w:rPr>
    </w:pPr>
    <w:r>
      <w:rPr>
        <w:szCs w:val="14"/>
      </w:rPr>
      <w:t>120</w:t>
    </w:r>
    <w:r w:rsidRPr="00757B0D">
      <w:rPr>
        <w:szCs w:val="14"/>
      </w:rPr>
      <w:t xml:space="preserve"> Schaeffer Hall</w:t>
    </w:r>
    <w:r w:rsidRPr="00757B0D">
      <w:rPr>
        <w:szCs w:val="14"/>
      </w:rPr>
      <w:br/>
      <w:t>Iowa City, Iowa 52242-1409</w:t>
    </w:r>
    <w:r w:rsidRPr="00757B0D">
      <w:rPr>
        <w:szCs w:val="14"/>
      </w:rPr>
      <w:br/>
    </w:r>
    <w:r>
      <w:rPr>
        <w:szCs w:val="14"/>
      </w:rPr>
      <w:t xml:space="preserve">Phone: </w:t>
    </w:r>
    <w:r w:rsidRPr="00757B0D">
      <w:rPr>
        <w:szCs w:val="14"/>
      </w:rPr>
      <w:t>319-335-</w:t>
    </w:r>
    <w:proofErr w:type="gramStart"/>
    <w:r>
      <w:rPr>
        <w:szCs w:val="14"/>
      </w:rPr>
      <w:t>2633  |</w:t>
    </w:r>
    <w:proofErr w:type="gramEnd"/>
    <w:r>
      <w:rPr>
        <w:szCs w:val="14"/>
      </w:rPr>
      <w:t xml:space="preserve">  Fax: 319-335-3192</w:t>
    </w:r>
  </w:p>
  <w:p w14:paraId="6DDB7292" w14:textId="5E4F0B97" w:rsidR="00823811" w:rsidRDefault="00823811" w:rsidP="00823811">
    <w:pPr>
      <w:pStyle w:val="Header"/>
      <w:tabs>
        <w:tab w:val="clear" w:pos="4680"/>
        <w:tab w:val="clear" w:pos="9360"/>
        <w:tab w:val="left" w:pos="6005"/>
      </w:tabs>
      <w:spacing w:line="276" w:lineRule="auto"/>
      <w:ind w:left="5616"/>
      <w:rPr>
        <w:rFonts w:ascii="Arial" w:hAnsi="Arial"/>
        <w:sz w:val="14"/>
        <w:szCs w:val="14"/>
      </w:rPr>
    </w:pPr>
    <w:r>
      <w:rPr>
        <w:rFonts w:ascii="Arial" w:hAnsi="Arial"/>
        <w:sz w:val="14"/>
        <w:szCs w:val="14"/>
      </w:rPr>
      <w:t xml:space="preserve">Email: </w:t>
    </w:r>
    <w:hyperlink r:id="rId2" w:history="1">
      <w:r>
        <w:rPr>
          <w:rStyle w:val="Hyperlink"/>
          <w:rFonts w:ascii="Arial" w:hAnsi="Arial"/>
          <w:sz w:val="14"/>
          <w:szCs w:val="14"/>
        </w:rPr>
        <w:t>clas-undergrad@uiowa.edu</w:t>
      </w:r>
    </w:hyperlink>
    <w:r>
      <w:rPr>
        <w:rFonts w:ascii="Arial" w:hAnsi="Arial"/>
        <w:sz w:val="14"/>
        <w:szCs w:val="14"/>
      </w:rPr>
      <w:t xml:space="preserve">  |  Web: </w:t>
    </w:r>
    <w:hyperlink r:id="rId3" w:history="1">
      <w:r>
        <w:rPr>
          <w:rStyle w:val="Hyperlink"/>
          <w:rFonts w:ascii="Arial" w:hAnsi="Arial"/>
          <w:sz w:val="14"/>
          <w:szCs w:val="14"/>
        </w:rPr>
        <w:t>clas.uiowa.edu</w:t>
      </w:r>
    </w:hyperlink>
  </w:p>
  <w:p w14:paraId="5AA84D0E" w14:textId="77777777" w:rsidR="00823811" w:rsidRPr="00823811" w:rsidRDefault="00823811" w:rsidP="00823811">
    <w:pPr>
      <w:pStyle w:val="Header"/>
      <w:tabs>
        <w:tab w:val="clear" w:pos="4680"/>
        <w:tab w:val="clear" w:pos="9360"/>
        <w:tab w:val="left" w:pos="6005"/>
      </w:tabs>
      <w:spacing w:line="276" w:lineRule="auto"/>
      <w:ind w:left="5616"/>
      <w:rPr>
        <w:rFonts w:ascii="Arial" w:hAnsi="Arial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92DE3"/>
    <w:multiLevelType w:val="hybridMultilevel"/>
    <w:tmpl w:val="217C05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56049CF"/>
    <w:multiLevelType w:val="hybridMultilevel"/>
    <w:tmpl w:val="7E087F92"/>
    <w:lvl w:ilvl="0" w:tplc="C94E6728">
      <w:start w:val="1"/>
      <w:numFmt w:val="decimal"/>
      <w:lvlText w:val="%1."/>
      <w:lvlJc w:val="left"/>
      <w:pPr>
        <w:ind w:left="216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49812D09"/>
    <w:multiLevelType w:val="hybridMultilevel"/>
    <w:tmpl w:val="34BA143A"/>
    <w:lvl w:ilvl="0" w:tplc="C94E672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7978D2"/>
    <w:multiLevelType w:val="hybridMultilevel"/>
    <w:tmpl w:val="46664E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D429F5"/>
    <w:multiLevelType w:val="hybridMultilevel"/>
    <w:tmpl w:val="ED36CE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74576BD"/>
    <w:multiLevelType w:val="hybridMultilevel"/>
    <w:tmpl w:val="F86CF7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5628914">
    <w:abstractNumId w:val="2"/>
  </w:num>
  <w:num w:numId="2" w16cid:durableId="292030106">
    <w:abstractNumId w:val="4"/>
  </w:num>
  <w:num w:numId="3" w16cid:durableId="827406849">
    <w:abstractNumId w:val="5"/>
  </w:num>
  <w:num w:numId="4" w16cid:durableId="33812423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74067595">
    <w:abstractNumId w:val="0"/>
  </w:num>
  <w:num w:numId="6" w16cid:durableId="6114048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811"/>
    <w:rsid w:val="00017E29"/>
    <w:rsid w:val="00021C62"/>
    <w:rsid w:val="0002596F"/>
    <w:rsid w:val="000518A0"/>
    <w:rsid w:val="000A64EC"/>
    <w:rsid w:val="000B6379"/>
    <w:rsid w:val="000E2893"/>
    <w:rsid w:val="001331E1"/>
    <w:rsid w:val="00141355"/>
    <w:rsid w:val="001854DF"/>
    <w:rsid w:val="001D0FD9"/>
    <w:rsid w:val="00215025"/>
    <w:rsid w:val="0026208C"/>
    <w:rsid w:val="00271231"/>
    <w:rsid w:val="002A0C7B"/>
    <w:rsid w:val="002C36C2"/>
    <w:rsid w:val="002E43D1"/>
    <w:rsid w:val="002E7392"/>
    <w:rsid w:val="002F5FDC"/>
    <w:rsid w:val="00311FAF"/>
    <w:rsid w:val="003B002E"/>
    <w:rsid w:val="00463F3B"/>
    <w:rsid w:val="004739D5"/>
    <w:rsid w:val="004764EB"/>
    <w:rsid w:val="00476A07"/>
    <w:rsid w:val="004D31C5"/>
    <w:rsid w:val="005709C4"/>
    <w:rsid w:val="005B6CB1"/>
    <w:rsid w:val="005F7152"/>
    <w:rsid w:val="005F7EB0"/>
    <w:rsid w:val="00607077"/>
    <w:rsid w:val="00610507"/>
    <w:rsid w:val="00622566"/>
    <w:rsid w:val="00634FBA"/>
    <w:rsid w:val="006A42F1"/>
    <w:rsid w:val="006F0742"/>
    <w:rsid w:val="0073302A"/>
    <w:rsid w:val="0073530E"/>
    <w:rsid w:val="00754C18"/>
    <w:rsid w:val="00765933"/>
    <w:rsid w:val="00773108"/>
    <w:rsid w:val="0079330B"/>
    <w:rsid w:val="00802802"/>
    <w:rsid w:val="00823811"/>
    <w:rsid w:val="008309F9"/>
    <w:rsid w:val="00840079"/>
    <w:rsid w:val="008C1905"/>
    <w:rsid w:val="008C24CF"/>
    <w:rsid w:val="008D1F92"/>
    <w:rsid w:val="009056F4"/>
    <w:rsid w:val="00915886"/>
    <w:rsid w:val="009348BE"/>
    <w:rsid w:val="00972459"/>
    <w:rsid w:val="009829BB"/>
    <w:rsid w:val="009859BB"/>
    <w:rsid w:val="00A23C6F"/>
    <w:rsid w:val="00B464C1"/>
    <w:rsid w:val="00B46528"/>
    <w:rsid w:val="00B73244"/>
    <w:rsid w:val="00B95BEA"/>
    <w:rsid w:val="00BB2373"/>
    <w:rsid w:val="00BB66C2"/>
    <w:rsid w:val="00BD0E2D"/>
    <w:rsid w:val="00BE3C0E"/>
    <w:rsid w:val="00C44D60"/>
    <w:rsid w:val="00C65647"/>
    <w:rsid w:val="00CC22E4"/>
    <w:rsid w:val="00CC3ED7"/>
    <w:rsid w:val="00D2428C"/>
    <w:rsid w:val="00D74BE8"/>
    <w:rsid w:val="00D851C1"/>
    <w:rsid w:val="00DC294A"/>
    <w:rsid w:val="00EA5F0A"/>
    <w:rsid w:val="00ED0E33"/>
    <w:rsid w:val="00EE1D85"/>
    <w:rsid w:val="00F1575F"/>
    <w:rsid w:val="00F17D7E"/>
    <w:rsid w:val="00F50DB0"/>
    <w:rsid w:val="00F80728"/>
    <w:rsid w:val="00F91A8C"/>
    <w:rsid w:val="00F94973"/>
    <w:rsid w:val="00FA41AC"/>
    <w:rsid w:val="00FF2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21311"/>
  <w15:chartTrackingRefBased/>
  <w15:docId w15:val="{5C3D2ADF-AA3D-4567-BB75-2C998416D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3811"/>
  </w:style>
  <w:style w:type="paragraph" w:styleId="Heading1">
    <w:name w:val="heading 1"/>
    <w:basedOn w:val="Normal"/>
    <w:next w:val="Normal"/>
    <w:link w:val="Heading1Char"/>
    <w:uiPriority w:val="9"/>
    <w:qFormat/>
    <w:rsid w:val="008238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38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38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38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38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381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381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381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381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38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38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38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38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38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38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38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38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38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38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38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381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38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381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38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38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38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38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38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381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238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3811"/>
  </w:style>
  <w:style w:type="paragraph" w:styleId="Footer">
    <w:name w:val="footer"/>
    <w:basedOn w:val="Normal"/>
    <w:link w:val="FooterChar"/>
    <w:uiPriority w:val="99"/>
    <w:unhideWhenUsed/>
    <w:rsid w:val="008238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3811"/>
  </w:style>
  <w:style w:type="paragraph" w:customStyle="1" w:styleId="LHSubunitName">
    <w:name w:val="LH Subunit Name"/>
    <w:basedOn w:val="Normal"/>
    <w:qFormat/>
    <w:rsid w:val="00823811"/>
    <w:pPr>
      <w:spacing w:before="80"/>
      <w:contextualSpacing/>
    </w:pPr>
    <w:rPr>
      <w:rFonts w:ascii="Arial" w:eastAsia="Times New Roman" w:hAnsi="Arial" w:cs="Arial"/>
      <w:spacing w:val="-2"/>
      <w:kern w:val="0"/>
      <w:sz w:val="16"/>
      <w:szCs w:val="16"/>
      <w14:ligatures w14:val="none"/>
    </w:rPr>
  </w:style>
  <w:style w:type="paragraph" w:customStyle="1" w:styleId="LHPrimaryUnitName">
    <w:name w:val="LH Primary Unit Name"/>
    <w:basedOn w:val="Normal"/>
    <w:qFormat/>
    <w:rsid w:val="00823811"/>
    <w:pPr>
      <w:autoSpaceDE w:val="0"/>
      <w:autoSpaceDN w:val="0"/>
      <w:adjustRightInd w:val="0"/>
      <w:spacing w:line="200" w:lineRule="atLeast"/>
      <w:textAlignment w:val="baseline"/>
    </w:pPr>
    <w:rPr>
      <w:rFonts w:ascii="Times New Roman" w:hAnsi="Times New Roman" w:cs="AlineaSans-Regular"/>
      <w:b/>
      <w:bCs/>
      <w:color w:val="000000"/>
      <w:kern w:val="0"/>
      <w:sz w:val="20"/>
      <w:szCs w:val="20"/>
      <w14:ligatures w14:val="none"/>
    </w:rPr>
  </w:style>
  <w:style w:type="paragraph" w:customStyle="1" w:styleId="LHAddressInformation">
    <w:name w:val="LH Address Information"/>
    <w:basedOn w:val="LHSubunitName"/>
    <w:qFormat/>
    <w:rsid w:val="00823811"/>
    <w:pPr>
      <w:spacing w:line="276" w:lineRule="auto"/>
    </w:pPr>
    <w:rPr>
      <w:sz w:val="14"/>
    </w:rPr>
  </w:style>
  <w:style w:type="character" w:styleId="Hyperlink">
    <w:name w:val="Hyperlink"/>
    <w:basedOn w:val="DefaultParagraphFont"/>
    <w:rsid w:val="008238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47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clas.uiowa.edu/students" TargetMode="External"/><Relationship Id="rId2" Type="http://schemas.openxmlformats.org/officeDocument/2006/relationships/hyperlink" Target="mailto:clas-undergrad@uiowa.ed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951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Lundberg, Elizabeth K</dc:creator>
  <cp:keywords/>
  <dc:description/>
  <cp:lastModifiedBy>Archibald, Gwendolyn</cp:lastModifiedBy>
  <cp:revision>1</cp:revision>
  <dcterms:created xsi:type="dcterms:W3CDTF">2025-10-29T13:59:00Z</dcterms:created>
  <dcterms:modified xsi:type="dcterms:W3CDTF">2025-10-30T21:08:00Z</dcterms:modified>
</cp:coreProperties>
</file>